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2BCAC" w14:textId="63398B04" w:rsidR="005108A2" w:rsidRPr="005108A2" w:rsidRDefault="007C0649" w:rsidP="00407881">
      <w:pPr>
        <w:jc w:val="center"/>
        <w:rPr>
          <w:rFonts w:asciiTheme="minorHAnsi" w:hAnsiTheme="minorHAnsi" w:cstheme="minorHAnsi"/>
          <w:b/>
          <w:color w:val="FF3300"/>
          <w:sz w:val="32"/>
          <w:szCs w:val="32"/>
        </w:rPr>
      </w:pPr>
      <w:r>
        <w:rPr>
          <w:rFonts w:asciiTheme="minorHAnsi" w:hAnsiTheme="minorHAnsi" w:cstheme="minorHAnsi"/>
          <w:b/>
          <w:color w:val="FF3300"/>
          <w:sz w:val="32"/>
          <w:szCs w:val="32"/>
        </w:rPr>
        <w:t xml:space="preserve">Call for Candidates </w:t>
      </w:r>
      <w:r w:rsidR="008C2F70">
        <w:rPr>
          <w:rFonts w:asciiTheme="minorHAnsi" w:hAnsiTheme="minorHAnsi" w:cstheme="minorHAnsi"/>
          <w:b/>
          <w:color w:val="FF3300"/>
          <w:sz w:val="32"/>
          <w:szCs w:val="32"/>
        </w:rPr>
        <w:t xml:space="preserve">for </w:t>
      </w:r>
      <w:r w:rsidR="0047049D">
        <w:rPr>
          <w:rFonts w:asciiTheme="minorHAnsi" w:hAnsiTheme="minorHAnsi" w:cstheme="minorHAnsi"/>
          <w:b/>
          <w:color w:val="FF3300"/>
          <w:sz w:val="32"/>
          <w:szCs w:val="32"/>
        </w:rPr>
        <w:t>Restoration</w:t>
      </w:r>
      <w:r w:rsidR="006A2C11" w:rsidRPr="005108A2">
        <w:rPr>
          <w:rFonts w:asciiTheme="minorHAnsi" w:hAnsiTheme="minorHAnsi" w:cstheme="minorHAnsi"/>
          <w:b/>
          <w:color w:val="FF3300"/>
          <w:sz w:val="32"/>
          <w:szCs w:val="32"/>
        </w:rPr>
        <w:t xml:space="preserve"> Service</w:t>
      </w:r>
      <w:r w:rsidR="008C2F70">
        <w:rPr>
          <w:rFonts w:asciiTheme="minorHAnsi" w:hAnsiTheme="minorHAnsi" w:cstheme="minorHAnsi"/>
          <w:b/>
          <w:color w:val="FF3300"/>
          <w:sz w:val="32"/>
          <w:szCs w:val="32"/>
        </w:rPr>
        <w:t>s</w:t>
      </w:r>
      <w:r w:rsidR="005B5AE9" w:rsidRPr="005108A2">
        <w:rPr>
          <w:rFonts w:asciiTheme="minorHAnsi" w:hAnsiTheme="minorHAnsi" w:cstheme="minorHAnsi"/>
          <w:b/>
          <w:color w:val="FF3300"/>
          <w:sz w:val="32"/>
          <w:szCs w:val="32"/>
        </w:rPr>
        <w:t xml:space="preserve"> </w:t>
      </w:r>
      <w:r w:rsidR="00407881" w:rsidRPr="005108A2">
        <w:rPr>
          <w:rFonts w:asciiTheme="minorHAnsi" w:hAnsiTheme="minorHAnsi" w:cstheme="minorHAnsi"/>
          <w:b/>
          <w:color w:val="FF3300"/>
          <w:sz w:val="32"/>
          <w:szCs w:val="32"/>
        </w:rPr>
        <w:t>2023</w:t>
      </w:r>
    </w:p>
    <w:p w14:paraId="1DDCE429" w14:textId="77777777" w:rsidR="00407881" w:rsidRPr="005108A2" w:rsidRDefault="00407881" w:rsidP="00407881">
      <w:pPr>
        <w:jc w:val="center"/>
        <w:rPr>
          <w:rFonts w:asciiTheme="minorHAnsi" w:hAnsiTheme="minorHAnsi" w:cstheme="minorHAnsi"/>
          <w:b/>
          <w:color w:val="FF3300"/>
          <w:sz w:val="32"/>
          <w:szCs w:val="32"/>
        </w:rPr>
      </w:pPr>
      <w:r w:rsidRPr="005108A2">
        <w:rPr>
          <w:rFonts w:asciiTheme="minorHAnsi" w:hAnsiTheme="minorHAnsi" w:cstheme="minorHAnsi"/>
          <w:b/>
          <w:color w:val="FF3300"/>
          <w:sz w:val="32"/>
          <w:szCs w:val="32"/>
        </w:rPr>
        <w:t>Application Form</w:t>
      </w:r>
    </w:p>
    <w:tbl>
      <w:tblPr>
        <w:tblW w:w="10314" w:type="dxa"/>
        <w:tblInd w:w="-283" w:type="dxa"/>
        <w:tblCellMar>
          <w:top w:w="284" w:type="dxa"/>
          <w:left w:w="284" w:type="dxa"/>
          <w:bottom w:w="284" w:type="dxa"/>
          <w:right w:w="284" w:type="dxa"/>
        </w:tblCellMar>
        <w:tblLook w:val="00A0" w:firstRow="1" w:lastRow="0" w:firstColumn="1" w:lastColumn="0" w:noHBand="0" w:noVBand="0"/>
      </w:tblPr>
      <w:tblGrid>
        <w:gridCol w:w="10314"/>
      </w:tblGrid>
      <w:tr w:rsidR="005108A2" w:rsidRPr="0065404D" w14:paraId="2023E252" w14:textId="77777777" w:rsidTr="005108A2">
        <w:trPr>
          <w:trHeight w:val="3366"/>
        </w:trPr>
        <w:tc>
          <w:tcPr>
            <w:tcW w:w="10314" w:type="dxa"/>
          </w:tcPr>
          <w:p w14:paraId="3E29ABEC" w14:textId="77777777" w:rsidR="005108A2" w:rsidRPr="00407881" w:rsidRDefault="005108A2" w:rsidP="008E6816">
            <w:pPr>
              <w:spacing w:after="0" w:line="240" w:lineRule="auto"/>
              <w:rPr>
                <w:b/>
                <w:sz w:val="20"/>
              </w:rPr>
            </w:pPr>
            <w:r w:rsidRPr="00407881">
              <w:rPr>
                <w:b/>
                <w:sz w:val="20"/>
              </w:rPr>
              <w:t>Company details</w:t>
            </w:r>
          </w:p>
          <w:p w14:paraId="5FB54AF5" w14:textId="77777777" w:rsidR="005108A2" w:rsidRPr="0065404D" w:rsidRDefault="005108A2" w:rsidP="008E6816">
            <w:pPr>
              <w:spacing w:after="0" w:line="240" w:lineRule="auto"/>
              <w:rPr>
                <w:sz w:val="20"/>
                <w:u w:val="single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76"/>
              <w:gridCol w:w="4788"/>
            </w:tblGrid>
            <w:tr w:rsidR="005108A2" w:rsidRPr="0065404D" w14:paraId="204F350B" w14:textId="77777777" w:rsidTr="008E6816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98B1F" w14:textId="77777777" w:rsidR="005108A2" w:rsidRPr="0065404D" w:rsidRDefault="005108A2" w:rsidP="008E6816">
                  <w:pPr>
                    <w:spacing w:after="0"/>
                    <w:rPr>
                      <w:sz w:val="20"/>
                    </w:rPr>
                  </w:pPr>
                  <w:r w:rsidRPr="0065404D">
                    <w:rPr>
                      <w:sz w:val="20"/>
                    </w:rPr>
                    <w:t>Company Name</w:t>
                  </w:r>
                </w:p>
              </w:tc>
              <w:sdt>
                <w:sdtPr>
                  <w:rPr>
                    <w:sz w:val="20"/>
                  </w:rPr>
                  <w:id w:val="703133316"/>
                  <w:placeholder>
                    <w:docPart w:val="F27E9F07AE5447E6B79B7B3506F7E26F"/>
                  </w:placeholder>
                  <w:showingPlcHdr/>
                </w:sdtPr>
                <w:sdtEndPr/>
                <w:sdtContent>
                  <w:tc>
                    <w:tcPr>
                      <w:tcW w:w="478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E2AF03E" w14:textId="77777777" w:rsidR="005108A2" w:rsidRPr="0065404D" w:rsidRDefault="005108A2" w:rsidP="008E6816">
                      <w:pPr>
                        <w:spacing w:after="0"/>
                        <w:rPr>
                          <w:sz w:val="20"/>
                        </w:rPr>
                      </w:pPr>
                      <w:r w:rsidRPr="00DC3F89">
                        <w:rPr>
                          <w:rStyle w:val="PlaceholderText"/>
                          <w:rFonts w:eastAsia="Calibri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19B2BB85" w14:textId="77777777" w:rsidR="005108A2" w:rsidRDefault="005108A2" w:rsidP="008E6816">
            <w:pPr>
              <w:tabs>
                <w:tab w:val="left" w:pos="426"/>
              </w:tabs>
              <w:spacing w:after="0" w:line="240" w:lineRule="auto"/>
              <w:rPr>
                <w:sz w:val="20"/>
              </w:rPr>
            </w:pPr>
            <w:r w:rsidRPr="0065404D">
              <w:rPr>
                <w:sz w:val="20"/>
              </w:rPr>
              <w:tab/>
            </w:r>
          </w:p>
          <w:p w14:paraId="78D08C98" w14:textId="2E81E4F7" w:rsidR="005108A2" w:rsidRDefault="005108A2" w:rsidP="008E6816">
            <w:pPr>
              <w:tabs>
                <w:tab w:val="left" w:pos="426"/>
              </w:tabs>
              <w:spacing w:after="0" w:line="240" w:lineRule="auto"/>
              <w:rPr>
                <w:sz w:val="20"/>
              </w:rPr>
            </w:pPr>
            <w:r w:rsidRPr="00407881">
              <w:rPr>
                <w:b/>
                <w:sz w:val="20"/>
              </w:rPr>
              <w:t>Contact detail for open qualification procedure</w:t>
            </w:r>
          </w:p>
          <w:p w14:paraId="73AE94A8" w14:textId="77777777" w:rsidR="005108A2" w:rsidRPr="0065404D" w:rsidRDefault="005108A2" w:rsidP="008E6816">
            <w:pPr>
              <w:tabs>
                <w:tab w:val="left" w:pos="426"/>
              </w:tabs>
              <w:spacing w:after="0" w:line="240" w:lineRule="auto"/>
              <w:rPr>
                <w:sz w:val="20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76"/>
              <w:gridCol w:w="4788"/>
            </w:tblGrid>
            <w:tr w:rsidR="005108A2" w:rsidRPr="0065404D" w14:paraId="1D1CC86B" w14:textId="77777777" w:rsidTr="008E6816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9F189" w14:textId="77777777" w:rsidR="005108A2" w:rsidRPr="0065404D" w:rsidRDefault="005108A2" w:rsidP="008E6816">
                  <w:pPr>
                    <w:spacing w:after="0"/>
                    <w:rPr>
                      <w:sz w:val="20"/>
                    </w:rPr>
                  </w:pPr>
                  <w:r w:rsidRPr="0065404D">
                    <w:rPr>
                      <w:sz w:val="20"/>
                    </w:rPr>
                    <w:t>First Name &amp; Name</w:t>
                  </w:r>
                </w:p>
              </w:tc>
              <w:sdt>
                <w:sdtPr>
                  <w:rPr>
                    <w:sz w:val="20"/>
                  </w:rPr>
                  <w:id w:val="-992173367"/>
                  <w:placeholder>
                    <w:docPart w:val="E2516717E81742A4B4F2873BA113ACA3"/>
                  </w:placeholder>
                  <w:showingPlcHdr/>
                </w:sdtPr>
                <w:sdtEndPr/>
                <w:sdtContent>
                  <w:tc>
                    <w:tcPr>
                      <w:tcW w:w="478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603DC07" w14:textId="77777777" w:rsidR="005108A2" w:rsidRPr="00DC3F89" w:rsidRDefault="005108A2" w:rsidP="008E6816">
                      <w:pPr>
                        <w:spacing w:after="0"/>
                        <w:rPr>
                          <w:sz w:val="20"/>
                        </w:rPr>
                      </w:pPr>
                      <w:r w:rsidRPr="00DC3F89">
                        <w:rPr>
                          <w:rStyle w:val="PlaceholderText"/>
                          <w:rFonts w:eastAsia="Calibri"/>
                          <w:sz w:val="2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108A2" w:rsidRPr="0065404D" w14:paraId="343A3C8C" w14:textId="77777777" w:rsidTr="008E6816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17C79" w14:textId="77777777" w:rsidR="005108A2" w:rsidRPr="0065404D" w:rsidRDefault="005108A2" w:rsidP="008E6816">
                  <w:pPr>
                    <w:spacing w:after="0"/>
                    <w:rPr>
                      <w:sz w:val="20"/>
                    </w:rPr>
                  </w:pPr>
                  <w:r w:rsidRPr="0065404D">
                    <w:rPr>
                      <w:sz w:val="20"/>
                    </w:rPr>
                    <w:t>Address</w:t>
                  </w:r>
                </w:p>
              </w:tc>
              <w:sdt>
                <w:sdtPr>
                  <w:rPr>
                    <w:sz w:val="20"/>
                  </w:rPr>
                  <w:id w:val="-2027703562"/>
                  <w:placeholder>
                    <w:docPart w:val="EFAA5B40E25B43C98F3499A056BBC301"/>
                  </w:placeholder>
                  <w:showingPlcHdr/>
                </w:sdtPr>
                <w:sdtEndPr/>
                <w:sdtContent>
                  <w:tc>
                    <w:tcPr>
                      <w:tcW w:w="478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F51125D" w14:textId="77777777" w:rsidR="005108A2" w:rsidRPr="00DC3F89" w:rsidRDefault="005108A2" w:rsidP="008E6816">
                      <w:pPr>
                        <w:spacing w:after="0"/>
                        <w:rPr>
                          <w:sz w:val="20"/>
                        </w:rPr>
                      </w:pPr>
                      <w:r w:rsidRPr="00DC3F89">
                        <w:rPr>
                          <w:rStyle w:val="PlaceholderText"/>
                          <w:rFonts w:eastAsia="Calibri"/>
                          <w:sz w:val="2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108A2" w:rsidRPr="0065404D" w14:paraId="61B55F45" w14:textId="77777777" w:rsidTr="008E6816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19AA1" w14:textId="77777777" w:rsidR="005108A2" w:rsidRPr="0065404D" w:rsidRDefault="005108A2" w:rsidP="008E6816">
                  <w:pPr>
                    <w:spacing w:after="0"/>
                    <w:rPr>
                      <w:sz w:val="20"/>
                    </w:rPr>
                  </w:pPr>
                  <w:r w:rsidRPr="0065404D">
                    <w:rPr>
                      <w:sz w:val="20"/>
                    </w:rPr>
                    <w:t>Tel.</w:t>
                  </w:r>
                </w:p>
              </w:tc>
              <w:sdt>
                <w:sdtPr>
                  <w:rPr>
                    <w:sz w:val="20"/>
                  </w:rPr>
                  <w:id w:val="-817575438"/>
                  <w:placeholder>
                    <w:docPart w:val="2C6720459FDD4AA0B01906F99E4D1D6F"/>
                  </w:placeholder>
                  <w:showingPlcHdr/>
                </w:sdtPr>
                <w:sdtEndPr/>
                <w:sdtContent>
                  <w:tc>
                    <w:tcPr>
                      <w:tcW w:w="478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F05EF2D" w14:textId="77777777" w:rsidR="005108A2" w:rsidRPr="00DC3F89" w:rsidRDefault="005108A2" w:rsidP="008E6816">
                      <w:pPr>
                        <w:spacing w:after="0"/>
                        <w:rPr>
                          <w:sz w:val="20"/>
                        </w:rPr>
                      </w:pPr>
                      <w:r w:rsidRPr="00DC3F89">
                        <w:rPr>
                          <w:rStyle w:val="PlaceholderText"/>
                          <w:rFonts w:eastAsia="Calibri"/>
                          <w:sz w:val="2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108A2" w:rsidRPr="0065404D" w14:paraId="06A0034D" w14:textId="77777777" w:rsidTr="008E6816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4D6AD" w14:textId="77777777" w:rsidR="005108A2" w:rsidRPr="0065404D" w:rsidRDefault="005108A2" w:rsidP="008E6816">
                  <w:pPr>
                    <w:spacing w:after="0"/>
                    <w:rPr>
                      <w:sz w:val="20"/>
                    </w:rPr>
                  </w:pPr>
                  <w:r w:rsidRPr="0065404D">
                    <w:rPr>
                      <w:sz w:val="20"/>
                    </w:rPr>
                    <w:t>e-mail</w:t>
                  </w:r>
                </w:p>
              </w:tc>
              <w:sdt>
                <w:sdtPr>
                  <w:rPr>
                    <w:sz w:val="20"/>
                  </w:rPr>
                  <w:id w:val="1922142456"/>
                  <w:placeholder>
                    <w:docPart w:val="1CF607E282F84C3DA558F9B119F6EC73"/>
                  </w:placeholder>
                  <w:showingPlcHdr/>
                </w:sdtPr>
                <w:sdtEndPr/>
                <w:sdtContent>
                  <w:tc>
                    <w:tcPr>
                      <w:tcW w:w="478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87C60F2" w14:textId="77777777" w:rsidR="005108A2" w:rsidRPr="00DC3F89" w:rsidRDefault="005108A2" w:rsidP="008E6816">
                      <w:pPr>
                        <w:spacing w:after="0"/>
                        <w:rPr>
                          <w:sz w:val="20"/>
                        </w:rPr>
                      </w:pPr>
                      <w:r w:rsidRPr="00DC3F89">
                        <w:rPr>
                          <w:rStyle w:val="PlaceholderText"/>
                          <w:rFonts w:eastAsia="Calibri"/>
                          <w:sz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AB5D37" w14:textId="77777777" w:rsidR="005108A2" w:rsidRPr="0065404D" w:rsidRDefault="005108A2" w:rsidP="008E6816">
            <w:pPr>
              <w:spacing w:after="0"/>
              <w:rPr>
                <w:sz w:val="32"/>
                <w:u w:val="single"/>
              </w:rPr>
            </w:pPr>
          </w:p>
        </w:tc>
      </w:tr>
    </w:tbl>
    <w:p w14:paraId="1BAE2760" w14:textId="77777777" w:rsidR="001F6A4F" w:rsidRPr="00756F1B" w:rsidRDefault="001F6A4F" w:rsidP="006313C1">
      <w:pPr>
        <w:rPr>
          <w:sz w:val="18"/>
          <w:u w:val="single"/>
        </w:rPr>
      </w:pPr>
    </w:p>
    <w:p w14:paraId="03296193" w14:textId="77777777" w:rsidR="001F6A4F" w:rsidRPr="00C2733F" w:rsidRDefault="001F6A4F" w:rsidP="00B404E9">
      <w:pPr>
        <w:numPr>
          <w:ilvl w:val="0"/>
          <w:numId w:val="17"/>
        </w:numPr>
        <w:ind w:left="709"/>
        <w:jc w:val="both"/>
        <w:rPr>
          <w:b/>
          <w:color w:val="FF3300"/>
          <w:sz w:val="22"/>
        </w:rPr>
      </w:pPr>
      <w:r w:rsidRPr="00C2733F">
        <w:rPr>
          <w:b/>
          <w:color w:val="FF3300"/>
          <w:sz w:val="22"/>
        </w:rPr>
        <w:t>Introduction</w:t>
      </w:r>
    </w:p>
    <w:p w14:paraId="60E2C0F8" w14:textId="77777777" w:rsidR="005B7585" w:rsidRDefault="005B7585" w:rsidP="00B404E9">
      <w:pPr>
        <w:jc w:val="both"/>
        <w:rPr>
          <w:noProof/>
          <w:sz w:val="20"/>
          <w:lang w:eastAsia="en-GB"/>
        </w:rPr>
      </w:pPr>
      <w:r w:rsidRPr="005B7585">
        <w:rPr>
          <w:noProof/>
          <w:sz w:val="20"/>
          <w:lang w:eastAsia="en-GB"/>
        </w:rPr>
        <w:t xml:space="preserve">Elia has been appointed as Transmission System Operator, in accordance with the Belgian law of 29 April 1999 concerning the organisation of the electricity market and supervises the safety, reliability </w:t>
      </w:r>
      <w:r>
        <w:rPr>
          <w:noProof/>
          <w:sz w:val="20"/>
          <w:lang w:eastAsia="en-GB"/>
        </w:rPr>
        <w:t xml:space="preserve">and efficiency of the Elia Grid. </w:t>
      </w:r>
    </w:p>
    <w:p w14:paraId="04E42B88" w14:textId="0D02314A" w:rsidR="001F6A4F" w:rsidRPr="00BD0260" w:rsidRDefault="005B7585" w:rsidP="00B404E9">
      <w:pPr>
        <w:jc w:val="both"/>
        <w:rPr>
          <w:noProof/>
          <w:sz w:val="20"/>
          <w:lang w:eastAsia="en-GB"/>
        </w:rPr>
      </w:pPr>
      <w:r w:rsidRPr="005B7585">
        <w:rPr>
          <w:noProof/>
          <w:sz w:val="20"/>
          <w:lang w:eastAsia="en-GB"/>
        </w:rPr>
        <w:t xml:space="preserve"> Elia must therefore ensure the provision of the requisite </w:t>
      </w:r>
      <w:r>
        <w:rPr>
          <w:noProof/>
          <w:sz w:val="20"/>
          <w:lang w:eastAsia="en-GB"/>
        </w:rPr>
        <w:t>R</w:t>
      </w:r>
      <w:r w:rsidRPr="005B7585">
        <w:rPr>
          <w:noProof/>
          <w:sz w:val="20"/>
          <w:lang w:eastAsia="en-GB"/>
        </w:rPr>
        <w:t xml:space="preserve">estoration </w:t>
      </w:r>
      <w:r>
        <w:rPr>
          <w:noProof/>
          <w:sz w:val="20"/>
          <w:lang w:eastAsia="en-GB"/>
        </w:rPr>
        <w:t>S</w:t>
      </w:r>
      <w:r w:rsidRPr="005B7585">
        <w:rPr>
          <w:noProof/>
          <w:sz w:val="20"/>
          <w:lang w:eastAsia="en-GB"/>
        </w:rPr>
        <w:t>ervices in accordance with the relevant provisions of the European Regulations, such as the Commission Regulation (EU) 2017/2196 of 24 November 2017 establishing a network code on electricity emergency and restoration (“E&amp;R N</w:t>
      </w:r>
      <w:r>
        <w:rPr>
          <w:noProof/>
          <w:sz w:val="20"/>
          <w:lang w:eastAsia="en-GB"/>
        </w:rPr>
        <w:t>C”) and the Belgian legislation.</w:t>
      </w:r>
    </w:p>
    <w:p w14:paraId="713C35DB" w14:textId="5467F6FC" w:rsidR="005B7585" w:rsidRPr="00252549" w:rsidRDefault="005108A2" w:rsidP="005B7585">
      <w:pPr>
        <w:spacing w:after="120"/>
        <w:jc w:val="both"/>
        <w:rPr>
          <w:rFonts w:cs="Arial"/>
          <w:sz w:val="20"/>
          <w:szCs w:val="20"/>
        </w:rPr>
      </w:pPr>
      <w:r>
        <w:rPr>
          <w:noProof/>
          <w:sz w:val="20"/>
          <w:lang w:eastAsia="en-GB"/>
        </w:rPr>
        <w:t>Due</w:t>
      </w:r>
      <w:r w:rsidR="00602F26" w:rsidRPr="001A4645">
        <w:rPr>
          <w:noProof/>
          <w:sz w:val="20"/>
          <w:lang w:eastAsia="en-GB"/>
        </w:rPr>
        <w:t xml:space="preserve"> </w:t>
      </w:r>
      <w:r>
        <w:rPr>
          <w:noProof/>
          <w:sz w:val="20"/>
          <w:lang w:eastAsia="en-GB"/>
        </w:rPr>
        <w:t>to</w:t>
      </w:r>
      <w:r w:rsidR="00602F26" w:rsidRPr="001A4645">
        <w:rPr>
          <w:noProof/>
          <w:sz w:val="20"/>
          <w:lang w:eastAsia="en-GB"/>
        </w:rPr>
        <w:t xml:space="preserve"> the importance of </w:t>
      </w:r>
      <w:r w:rsidR="005B7585">
        <w:rPr>
          <w:noProof/>
          <w:sz w:val="20"/>
          <w:lang w:eastAsia="en-GB"/>
        </w:rPr>
        <w:t>Restoration</w:t>
      </w:r>
      <w:r w:rsidR="005B7585" w:rsidRPr="001A4645">
        <w:rPr>
          <w:noProof/>
          <w:sz w:val="20"/>
          <w:lang w:eastAsia="en-GB"/>
        </w:rPr>
        <w:t xml:space="preserve"> </w:t>
      </w:r>
      <w:r w:rsidR="005B7585">
        <w:rPr>
          <w:noProof/>
          <w:sz w:val="20"/>
          <w:lang w:eastAsia="en-GB"/>
        </w:rPr>
        <w:t>S</w:t>
      </w:r>
      <w:r w:rsidR="005B7585" w:rsidRPr="001A4645">
        <w:rPr>
          <w:noProof/>
          <w:sz w:val="20"/>
          <w:lang w:eastAsia="en-GB"/>
        </w:rPr>
        <w:t>ervices</w:t>
      </w:r>
      <w:r w:rsidR="00602F26" w:rsidRPr="001A4645">
        <w:rPr>
          <w:noProof/>
          <w:sz w:val="20"/>
          <w:lang w:eastAsia="en-GB"/>
        </w:rPr>
        <w:t xml:space="preserve">, ELIA must be assured that </w:t>
      </w:r>
      <w:r w:rsidR="00602F26">
        <w:rPr>
          <w:noProof/>
          <w:sz w:val="20"/>
          <w:lang w:eastAsia="en-GB"/>
        </w:rPr>
        <w:t xml:space="preserve">a </w:t>
      </w:r>
      <w:r>
        <w:rPr>
          <w:noProof/>
          <w:sz w:val="20"/>
          <w:lang w:eastAsia="en-GB"/>
        </w:rPr>
        <w:t>RSP</w:t>
      </w:r>
      <w:r w:rsidR="00354F19">
        <w:rPr>
          <w:rStyle w:val="FootnoteReference"/>
          <w:rFonts w:cs="Arial"/>
          <w:sz w:val="20"/>
          <w:szCs w:val="20"/>
        </w:rPr>
        <w:footnoteReference w:id="1"/>
      </w:r>
      <w:r>
        <w:rPr>
          <w:noProof/>
          <w:sz w:val="20"/>
          <w:lang w:eastAsia="en-GB"/>
        </w:rPr>
        <w:t xml:space="preserve"> (Restoration Service Provider)</w:t>
      </w:r>
      <w:r w:rsidR="00602F26" w:rsidRPr="001A4645">
        <w:rPr>
          <w:noProof/>
          <w:sz w:val="20"/>
          <w:lang w:eastAsia="en-GB"/>
        </w:rPr>
        <w:t xml:space="preserve"> meets the organizational requirements and that his </w:t>
      </w:r>
      <w:r w:rsidR="00A21313">
        <w:rPr>
          <w:noProof/>
          <w:sz w:val="20"/>
          <w:lang w:eastAsia="en-GB"/>
        </w:rPr>
        <w:t>BS restoration facility</w:t>
      </w:r>
      <w:r w:rsidR="00602F26" w:rsidRPr="001A4645">
        <w:rPr>
          <w:noProof/>
          <w:sz w:val="20"/>
          <w:lang w:eastAsia="en-GB"/>
        </w:rPr>
        <w:t>(</w:t>
      </w:r>
      <w:r w:rsidR="00A21313">
        <w:rPr>
          <w:noProof/>
          <w:sz w:val="20"/>
          <w:lang w:eastAsia="en-GB"/>
        </w:rPr>
        <w:t>ie</w:t>
      </w:r>
      <w:r w:rsidR="00602F26" w:rsidRPr="001A4645">
        <w:rPr>
          <w:noProof/>
          <w:sz w:val="20"/>
          <w:lang w:eastAsia="en-GB"/>
        </w:rPr>
        <w:t xml:space="preserve">s) meet the technical requirements in order to be able to deliver the </w:t>
      </w:r>
      <w:r w:rsidR="00354F19">
        <w:rPr>
          <w:noProof/>
          <w:sz w:val="20"/>
          <w:lang w:eastAsia="en-GB"/>
        </w:rPr>
        <w:t>Restoration</w:t>
      </w:r>
      <w:r w:rsidR="00602F26" w:rsidRPr="001A4645">
        <w:rPr>
          <w:noProof/>
          <w:sz w:val="20"/>
          <w:lang w:eastAsia="en-GB"/>
        </w:rPr>
        <w:t xml:space="preserve"> </w:t>
      </w:r>
      <w:r w:rsidR="00A607F1">
        <w:rPr>
          <w:noProof/>
          <w:sz w:val="20"/>
          <w:lang w:eastAsia="en-GB"/>
        </w:rPr>
        <w:t>S</w:t>
      </w:r>
      <w:r w:rsidR="00602F26">
        <w:rPr>
          <w:noProof/>
          <w:sz w:val="20"/>
          <w:lang w:eastAsia="en-GB"/>
        </w:rPr>
        <w:t>ervice</w:t>
      </w:r>
      <w:r w:rsidR="00354F19">
        <w:rPr>
          <w:noProof/>
          <w:sz w:val="20"/>
          <w:lang w:eastAsia="en-GB"/>
        </w:rPr>
        <w:t>s</w:t>
      </w:r>
      <w:r w:rsidR="00602F26">
        <w:rPr>
          <w:noProof/>
          <w:sz w:val="20"/>
          <w:lang w:eastAsia="en-GB"/>
        </w:rPr>
        <w:t xml:space="preserve">. </w:t>
      </w:r>
      <w:r w:rsidR="00354F19">
        <w:rPr>
          <w:noProof/>
          <w:sz w:val="20"/>
          <w:lang w:eastAsia="en-GB"/>
        </w:rPr>
        <w:t xml:space="preserve">In consequence, </w:t>
      </w:r>
      <w:r w:rsidR="00354F19">
        <w:rPr>
          <w:rFonts w:cs="Arial"/>
          <w:sz w:val="20"/>
          <w:szCs w:val="20"/>
        </w:rPr>
        <w:t>a</w:t>
      </w:r>
      <w:r w:rsidR="005B7585" w:rsidRPr="000B3E37">
        <w:rPr>
          <w:rFonts w:cs="Arial"/>
          <w:sz w:val="20"/>
          <w:szCs w:val="20"/>
        </w:rPr>
        <w:t xml:space="preserve"> candidate </w:t>
      </w:r>
      <w:r w:rsidR="005B7585">
        <w:rPr>
          <w:rFonts w:cs="Arial"/>
          <w:sz w:val="20"/>
          <w:szCs w:val="20"/>
        </w:rPr>
        <w:t>RSP</w:t>
      </w:r>
      <w:r w:rsidR="005B7585" w:rsidRPr="000B3E37">
        <w:rPr>
          <w:rFonts w:cs="Arial"/>
          <w:sz w:val="20"/>
          <w:szCs w:val="20"/>
        </w:rPr>
        <w:t xml:space="preserve"> must comply with a set o</w:t>
      </w:r>
      <w:r w:rsidR="005B7585">
        <w:rPr>
          <w:rFonts w:cs="Arial"/>
          <w:sz w:val="20"/>
          <w:szCs w:val="20"/>
        </w:rPr>
        <w:t>f requirements defined by Elia</w:t>
      </w:r>
      <w:r w:rsidR="005B7585" w:rsidRPr="000B3E37">
        <w:rPr>
          <w:noProof/>
          <w:sz w:val="20"/>
          <w:lang w:eastAsia="en-GB"/>
        </w:rPr>
        <w:t xml:space="preserve">: </w:t>
      </w:r>
    </w:p>
    <w:p w14:paraId="2DEB1742" w14:textId="77777777" w:rsidR="005B7585" w:rsidRPr="00AB7622" w:rsidRDefault="005B7585" w:rsidP="005B7585">
      <w:pPr>
        <w:pStyle w:val="ListParagraph"/>
        <w:numPr>
          <w:ilvl w:val="0"/>
          <w:numId w:val="8"/>
        </w:numPr>
        <w:jc w:val="both"/>
        <w:rPr>
          <w:noProof/>
          <w:sz w:val="20"/>
          <w:lang w:eastAsia="en-GB"/>
        </w:rPr>
      </w:pPr>
      <w:r w:rsidRPr="000B3E37">
        <w:rPr>
          <w:noProof/>
          <w:sz w:val="20"/>
          <w:lang w:eastAsia="en-GB"/>
        </w:rPr>
        <w:t xml:space="preserve">provision of the required statements </w:t>
      </w:r>
      <w:r>
        <w:rPr>
          <w:noProof/>
          <w:sz w:val="20"/>
          <w:lang w:eastAsia="en-GB"/>
        </w:rPr>
        <w:t>(as under II.B.2</w:t>
      </w:r>
      <w:r w:rsidRPr="000B3E37">
        <w:rPr>
          <w:noProof/>
          <w:sz w:val="20"/>
          <w:lang w:eastAsia="en-GB"/>
        </w:rPr>
        <w:t>)</w:t>
      </w:r>
    </w:p>
    <w:p w14:paraId="2EE80CD4" w14:textId="71ADDA99" w:rsidR="005B7585" w:rsidRDefault="005D67C5" w:rsidP="005B7585">
      <w:pPr>
        <w:pStyle w:val="ListParagraph"/>
        <w:numPr>
          <w:ilvl w:val="0"/>
          <w:numId w:val="8"/>
        </w:numPr>
        <w:jc w:val="both"/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t>evidence</w:t>
      </w:r>
      <w:r w:rsidR="005B7585" w:rsidRPr="000B3E37">
        <w:rPr>
          <w:noProof/>
          <w:sz w:val="20"/>
          <w:lang w:eastAsia="en-GB"/>
        </w:rPr>
        <w:t xml:space="preserve"> of a sound financial and economical situation (as</w:t>
      </w:r>
      <w:r w:rsidR="005B7585">
        <w:rPr>
          <w:noProof/>
          <w:sz w:val="20"/>
          <w:lang w:eastAsia="en-GB"/>
        </w:rPr>
        <w:t xml:space="preserve"> under II.B.3</w:t>
      </w:r>
      <w:r w:rsidR="005B7585" w:rsidRPr="000B3E37">
        <w:rPr>
          <w:noProof/>
          <w:sz w:val="20"/>
          <w:lang w:eastAsia="en-GB"/>
        </w:rPr>
        <w:t>)</w:t>
      </w:r>
    </w:p>
    <w:p w14:paraId="1740F04B" w14:textId="72BC9CEB" w:rsidR="005B7585" w:rsidRDefault="005B7585" w:rsidP="005B7585">
      <w:pPr>
        <w:pStyle w:val="ListParagraph"/>
        <w:numPr>
          <w:ilvl w:val="0"/>
          <w:numId w:val="8"/>
        </w:numPr>
        <w:jc w:val="both"/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t>inform Elia about the list of technical unit(s) included in the potential BS Restoration Facility(ies)</w:t>
      </w:r>
      <w:r>
        <w:rPr>
          <w:rStyle w:val="FootnoteReference"/>
          <w:noProof/>
          <w:sz w:val="20"/>
          <w:lang w:eastAsia="en-GB"/>
        </w:rPr>
        <w:footnoteReference w:id="2"/>
      </w:r>
      <w:r>
        <w:rPr>
          <w:noProof/>
          <w:sz w:val="20"/>
          <w:lang w:eastAsia="en-GB"/>
        </w:rPr>
        <w:t xml:space="preserve"> foreseen to supply </w:t>
      </w:r>
      <w:r w:rsidR="009A46CE">
        <w:rPr>
          <w:noProof/>
          <w:sz w:val="20"/>
          <w:lang w:eastAsia="en-GB"/>
        </w:rPr>
        <w:t>Restoration</w:t>
      </w:r>
      <w:r>
        <w:rPr>
          <w:noProof/>
          <w:sz w:val="20"/>
          <w:lang w:eastAsia="en-GB"/>
        </w:rPr>
        <w:t xml:space="preserve"> Service</w:t>
      </w:r>
      <w:r w:rsidR="009A46CE">
        <w:rPr>
          <w:noProof/>
          <w:sz w:val="20"/>
          <w:lang w:eastAsia="en-GB"/>
        </w:rPr>
        <w:t>s</w:t>
      </w:r>
      <w:r>
        <w:rPr>
          <w:noProof/>
          <w:sz w:val="20"/>
          <w:lang w:eastAsia="en-GB"/>
        </w:rPr>
        <w:t xml:space="preserve"> (as under II.C) and complete for each BS Restoration Facility the Technical Form (appendix 4) and the Data Collection Questionnaire (downloadable on </w:t>
      </w:r>
      <w:hyperlink r:id="rId8" w:history="1">
        <w:r w:rsidRPr="00C92158">
          <w:rPr>
            <w:rStyle w:val="Hyperlink"/>
            <w:noProof/>
            <w:sz w:val="20"/>
            <w:lang w:eastAsia="en-GB"/>
          </w:rPr>
          <w:t>Elia Website</w:t>
        </w:r>
      </w:hyperlink>
      <w:r>
        <w:rPr>
          <w:noProof/>
          <w:sz w:val="20"/>
          <w:lang w:eastAsia="en-GB"/>
        </w:rPr>
        <w:t xml:space="preserve">) </w:t>
      </w:r>
    </w:p>
    <w:p w14:paraId="3C2A1824" w14:textId="06786ACB" w:rsidR="006A2C11" w:rsidRPr="000B3E37" w:rsidRDefault="006A2C11" w:rsidP="00B404E9">
      <w:pPr>
        <w:spacing w:after="120"/>
        <w:jc w:val="both"/>
        <w:rPr>
          <w:rFonts w:cs="Arial"/>
          <w:sz w:val="20"/>
          <w:szCs w:val="20"/>
        </w:rPr>
      </w:pPr>
      <w:r w:rsidRPr="000B3E37">
        <w:rPr>
          <w:noProof/>
          <w:sz w:val="20"/>
          <w:lang w:eastAsia="en-GB"/>
        </w:rPr>
        <w:t xml:space="preserve">Elia intends to select several </w:t>
      </w:r>
      <w:r w:rsidR="00A607F1">
        <w:rPr>
          <w:noProof/>
          <w:sz w:val="20"/>
          <w:lang w:eastAsia="en-GB"/>
        </w:rPr>
        <w:t>RSP</w:t>
      </w:r>
      <w:r w:rsidRPr="000B3E37">
        <w:rPr>
          <w:noProof/>
          <w:sz w:val="20"/>
          <w:lang w:eastAsia="en-GB"/>
        </w:rPr>
        <w:t xml:space="preserve"> for the p</w:t>
      </w:r>
      <w:r w:rsidR="00252549">
        <w:rPr>
          <w:noProof/>
          <w:sz w:val="20"/>
          <w:lang w:eastAsia="en-GB"/>
        </w:rPr>
        <w:t xml:space="preserve">rovision of </w:t>
      </w:r>
      <w:r w:rsidRPr="000B3E37">
        <w:rPr>
          <w:noProof/>
          <w:sz w:val="20"/>
          <w:lang w:eastAsia="en-GB"/>
        </w:rPr>
        <w:t xml:space="preserve">the </w:t>
      </w:r>
      <w:r w:rsidR="009A46CE">
        <w:rPr>
          <w:noProof/>
          <w:sz w:val="20"/>
          <w:lang w:eastAsia="en-GB"/>
        </w:rPr>
        <w:t>Restoration</w:t>
      </w:r>
      <w:r>
        <w:rPr>
          <w:noProof/>
          <w:sz w:val="20"/>
          <w:lang w:eastAsia="en-GB"/>
        </w:rPr>
        <w:t xml:space="preserve"> Service</w:t>
      </w:r>
      <w:r w:rsidR="009A46CE">
        <w:rPr>
          <w:noProof/>
          <w:sz w:val="20"/>
          <w:lang w:eastAsia="en-GB"/>
        </w:rPr>
        <w:t>s</w:t>
      </w:r>
      <w:r w:rsidRPr="000B3E37">
        <w:rPr>
          <w:noProof/>
          <w:sz w:val="20"/>
          <w:lang w:eastAsia="en-GB"/>
        </w:rPr>
        <w:t>.</w:t>
      </w:r>
      <w:r w:rsidRPr="000B3E37">
        <w:rPr>
          <w:rFonts w:cs="Arial"/>
          <w:sz w:val="20"/>
          <w:szCs w:val="20"/>
        </w:rPr>
        <w:t xml:space="preserve"> </w:t>
      </w:r>
    </w:p>
    <w:p w14:paraId="69829177" w14:textId="77777777" w:rsidR="006A2C11" w:rsidRDefault="006A2C11" w:rsidP="00B404E9">
      <w:pPr>
        <w:jc w:val="both"/>
        <w:rPr>
          <w:rFonts w:cs="Arial"/>
          <w:sz w:val="20"/>
          <w:szCs w:val="20"/>
        </w:rPr>
      </w:pPr>
      <w:r w:rsidRPr="000B3E37">
        <w:rPr>
          <w:rFonts w:cs="Arial"/>
          <w:sz w:val="20"/>
          <w:szCs w:val="20"/>
        </w:rPr>
        <w:lastRenderedPageBreak/>
        <w:t xml:space="preserve">The application procedure </w:t>
      </w:r>
      <w:proofErr w:type="gramStart"/>
      <w:r w:rsidRPr="000B3E37">
        <w:rPr>
          <w:rFonts w:cs="Arial"/>
          <w:sz w:val="20"/>
          <w:szCs w:val="20"/>
        </w:rPr>
        <w:t>is explained</w:t>
      </w:r>
      <w:proofErr w:type="gramEnd"/>
      <w:r w:rsidRPr="000B3E37">
        <w:rPr>
          <w:rFonts w:cs="Arial"/>
          <w:sz w:val="20"/>
          <w:szCs w:val="20"/>
        </w:rPr>
        <w:t xml:space="preserve"> further in this document. </w:t>
      </w:r>
    </w:p>
    <w:p w14:paraId="511366C9" w14:textId="4957ED5C" w:rsidR="00AB7622" w:rsidRPr="00DC697D" w:rsidRDefault="00AB7622" w:rsidP="00B404E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technical requirements of the </w:t>
      </w:r>
      <w:r w:rsidR="005526E5">
        <w:rPr>
          <w:noProof/>
          <w:sz w:val="20"/>
          <w:lang w:eastAsia="en-GB"/>
        </w:rPr>
        <w:t xml:space="preserve">BS Restoration Facility </w:t>
      </w:r>
      <w:proofErr w:type="gramStart"/>
      <w:r w:rsidR="00B404E9">
        <w:rPr>
          <w:rFonts w:cs="Arial"/>
          <w:sz w:val="20"/>
          <w:szCs w:val="20"/>
        </w:rPr>
        <w:t>are defined</w:t>
      </w:r>
      <w:proofErr w:type="gramEnd"/>
      <w:r w:rsidR="00B404E9">
        <w:rPr>
          <w:rFonts w:cs="Arial"/>
          <w:sz w:val="20"/>
          <w:szCs w:val="20"/>
        </w:rPr>
        <w:t xml:space="preserve"> </w:t>
      </w:r>
      <w:r w:rsidR="00F351E8">
        <w:rPr>
          <w:rFonts w:cs="Arial"/>
          <w:sz w:val="20"/>
          <w:szCs w:val="20"/>
        </w:rPr>
        <w:t xml:space="preserve">in the </w:t>
      </w:r>
      <w:r w:rsidR="00DB0CBA">
        <w:rPr>
          <w:rFonts w:cs="Arial"/>
          <w:sz w:val="20"/>
          <w:szCs w:val="20"/>
        </w:rPr>
        <w:t xml:space="preserve">Contract for </w:t>
      </w:r>
      <w:r w:rsidR="008C2F70">
        <w:rPr>
          <w:rFonts w:cs="Arial"/>
          <w:sz w:val="20"/>
          <w:szCs w:val="20"/>
        </w:rPr>
        <w:t>Restoration</w:t>
      </w:r>
      <w:r w:rsidR="00DB0CBA">
        <w:rPr>
          <w:rFonts w:cs="Arial"/>
          <w:sz w:val="20"/>
          <w:szCs w:val="20"/>
        </w:rPr>
        <w:t xml:space="preserve"> Service</w:t>
      </w:r>
      <w:r w:rsidR="008C2F70">
        <w:rPr>
          <w:rFonts w:cs="Arial"/>
          <w:sz w:val="20"/>
          <w:szCs w:val="20"/>
        </w:rPr>
        <w:t>s</w:t>
      </w:r>
      <w:r w:rsidR="005526E5">
        <w:rPr>
          <w:rFonts w:cs="Arial"/>
          <w:sz w:val="20"/>
          <w:szCs w:val="20"/>
        </w:rPr>
        <w:t xml:space="preserve"> </w:t>
      </w:r>
      <w:r w:rsidR="00A40B53">
        <w:rPr>
          <w:rFonts w:cs="Arial"/>
          <w:sz w:val="20"/>
          <w:szCs w:val="20"/>
        </w:rPr>
        <w:t xml:space="preserve">and can be consulted on </w:t>
      </w:r>
      <w:hyperlink r:id="rId9" w:history="1">
        <w:r w:rsidR="00C92158" w:rsidRPr="00C92158">
          <w:rPr>
            <w:rStyle w:val="Hyperlink"/>
            <w:noProof/>
            <w:sz w:val="20"/>
            <w:lang w:eastAsia="en-GB"/>
          </w:rPr>
          <w:t>Elia Website</w:t>
        </w:r>
      </w:hyperlink>
      <w:r>
        <w:rPr>
          <w:rFonts w:cs="Arial"/>
          <w:sz w:val="20"/>
          <w:szCs w:val="20"/>
        </w:rPr>
        <w:t>.</w:t>
      </w:r>
    </w:p>
    <w:p w14:paraId="705AFDB7" w14:textId="7A47101A" w:rsidR="00DC697D" w:rsidRDefault="00DC697D" w:rsidP="00B404E9">
      <w:pPr>
        <w:jc w:val="both"/>
        <w:rPr>
          <w:noProof/>
          <w:sz w:val="20"/>
          <w:lang w:eastAsia="en-GB"/>
        </w:rPr>
      </w:pPr>
      <w:r w:rsidRPr="000B3E37">
        <w:rPr>
          <w:noProof/>
          <w:sz w:val="20"/>
          <w:lang w:eastAsia="en-GB"/>
        </w:rPr>
        <w:t xml:space="preserve">Once </w:t>
      </w:r>
      <w:r w:rsidR="00DB0CBA">
        <w:rPr>
          <w:noProof/>
          <w:sz w:val="20"/>
          <w:lang w:eastAsia="en-GB"/>
        </w:rPr>
        <w:t xml:space="preserve">a candidate RSP is </w:t>
      </w:r>
      <w:r w:rsidRPr="000B3E37">
        <w:rPr>
          <w:noProof/>
          <w:sz w:val="20"/>
          <w:lang w:eastAsia="en-GB"/>
        </w:rPr>
        <w:t>selected for</w:t>
      </w:r>
      <w:r w:rsidR="00DB0CBA">
        <w:rPr>
          <w:noProof/>
          <w:sz w:val="20"/>
          <w:lang w:eastAsia="en-GB"/>
        </w:rPr>
        <w:t xml:space="preserve"> participation to the</w:t>
      </w:r>
      <w:r w:rsidRPr="000B3E37">
        <w:rPr>
          <w:noProof/>
          <w:sz w:val="20"/>
          <w:lang w:eastAsia="en-GB"/>
        </w:rPr>
        <w:t xml:space="preserve"> </w:t>
      </w:r>
      <w:r w:rsidR="005D67C5">
        <w:rPr>
          <w:noProof/>
          <w:sz w:val="20"/>
          <w:lang w:eastAsia="en-GB"/>
        </w:rPr>
        <w:t>Restoration Service</w:t>
      </w:r>
      <w:r w:rsidR="00A40B53">
        <w:rPr>
          <w:noProof/>
          <w:sz w:val="20"/>
          <w:lang w:eastAsia="en-GB"/>
        </w:rPr>
        <w:t xml:space="preserve"> </w:t>
      </w:r>
      <w:r w:rsidR="00DB0CBA">
        <w:rPr>
          <w:noProof/>
          <w:sz w:val="20"/>
          <w:lang w:eastAsia="en-GB"/>
        </w:rPr>
        <w:t>tender</w:t>
      </w:r>
      <w:r w:rsidR="005D67C5">
        <w:rPr>
          <w:noProof/>
          <w:sz w:val="20"/>
          <w:lang w:eastAsia="en-GB"/>
        </w:rPr>
        <w:t xml:space="preserve"> 2023</w:t>
      </w:r>
      <w:r w:rsidRPr="000B3E37">
        <w:rPr>
          <w:noProof/>
          <w:sz w:val="20"/>
          <w:lang w:eastAsia="en-GB"/>
        </w:rPr>
        <w:t xml:space="preserve">, the selected </w:t>
      </w:r>
      <w:r w:rsidR="00DB0CBA">
        <w:rPr>
          <w:noProof/>
          <w:sz w:val="20"/>
          <w:lang w:eastAsia="en-GB"/>
        </w:rPr>
        <w:t>RSP</w:t>
      </w:r>
      <w:r w:rsidR="00DB0CBA" w:rsidRPr="000B3E37">
        <w:rPr>
          <w:noProof/>
          <w:sz w:val="20"/>
          <w:lang w:eastAsia="en-GB"/>
        </w:rPr>
        <w:t xml:space="preserve"> </w:t>
      </w:r>
      <w:r w:rsidRPr="000B3E37">
        <w:rPr>
          <w:noProof/>
          <w:sz w:val="20"/>
          <w:lang w:eastAsia="en-GB"/>
        </w:rPr>
        <w:t xml:space="preserve">will be invited </w:t>
      </w:r>
      <w:r w:rsidR="00BB43A8">
        <w:rPr>
          <w:noProof/>
          <w:sz w:val="20"/>
          <w:lang w:eastAsia="en-GB"/>
        </w:rPr>
        <w:t xml:space="preserve">by e-mail </w:t>
      </w:r>
      <w:r w:rsidRPr="000B3E37">
        <w:rPr>
          <w:noProof/>
          <w:sz w:val="20"/>
          <w:lang w:eastAsia="en-GB"/>
        </w:rPr>
        <w:t>to participate in the call for tender.</w:t>
      </w:r>
    </w:p>
    <w:p w14:paraId="6DC4475E" w14:textId="77777777" w:rsidR="007428FB" w:rsidRDefault="007428FB">
      <w:pPr>
        <w:spacing w:before="0" w:after="0" w:line="240" w:lineRule="auto"/>
        <w:rPr>
          <w:b/>
          <w:u w:val="single"/>
        </w:rPr>
      </w:pPr>
    </w:p>
    <w:p w14:paraId="1DF2E4F3" w14:textId="77777777" w:rsidR="001F6A4F" w:rsidRPr="00C2733F" w:rsidRDefault="001F6A4F" w:rsidP="00602F26">
      <w:pPr>
        <w:numPr>
          <w:ilvl w:val="0"/>
          <w:numId w:val="17"/>
        </w:numPr>
        <w:ind w:left="709"/>
        <w:rPr>
          <w:b/>
          <w:color w:val="FF3300"/>
          <w:sz w:val="22"/>
        </w:rPr>
      </w:pPr>
      <w:r w:rsidRPr="00C2733F">
        <w:rPr>
          <w:b/>
          <w:color w:val="FF3300"/>
          <w:sz w:val="22"/>
        </w:rPr>
        <w:t>Qualification</w:t>
      </w:r>
    </w:p>
    <w:p w14:paraId="0A46053D" w14:textId="6BF6E58C" w:rsidR="00F008BF" w:rsidRPr="005526E5" w:rsidRDefault="004C583A" w:rsidP="005526E5">
      <w:pPr>
        <w:ind w:left="-11"/>
        <w:rPr>
          <w:b/>
          <w:color w:val="FF3300"/>
          <w:sz w:val="20"/>
        </w:rPr>
      </w:pPr>
      <w:r>
        <w:rPr>
          <w:b/>
          <w:color w:val="FF3300"/>
          <w:sz w:val="20"/>
        </w:rPr>
        <w:t xml:space="preserve">II.A </w:t>
      </w:r>
      <w:r>
        <w:rPr>
          <w:b/>
          <w:color w:val="FF3300"/>
          <w:sz w:val="20"/>
        </w:rPr>
        <w:tab/>
      </w:r>
      <w:r w:rsidR="00F008BF" w:rsidRPr="005526E5">
        <w:rPr>
          <w:b/>
          <w:color w:val="FF3300"/>
          <w:sz w:val="20"/>
        </w:rPr>
        <w:t>Application Procedure: How to qualify</w:t>
      </w:r>
    </w:p>
    <w:p w14:paraId="3B43A929" w14:textId="1F6C932A" w:rsidR="00F008BF" w:rsidRPr="000B3E37" w:rsidRDefault="00F008BF" w:rsidP="005526E5">
      <w:pPr>
        <w:jc w:val="both"/>
        <w:rPr>
          <w:noProof/>
          <w:sz w:val="20"/>
          <w:lang w:eastAsia="en-GB"/>
        </w:rPr>
      </w:pPr>
      <w:r w:rsidRPr="000B3E37">
        <w:rPr>
          <w:noProof/>
          <w:sz w:val="20"/>
          <w:lang w:eastAsia="en-GB"/>
        </w:rPr>
        <w:t xml:space="preserve">In order to prove whether you are as candidate </w:t>
      </w:r>
      <w:r w:rsidR="006932DD">
        <w:rPr>
          <w:noProof/>
          <w:sz w:val="20"/>
          <w:lang w:eastAsia="en-GB"/>
        </w:rPr>
        <w:t>RSP</w:t>
      </w:r>
      <w:r w:rsidR="006932DD" w:rsidRPr="000B3E37">
        <w:rPr>
          <w:noProof/>
          <w:sz w:val="20"/>
          <w:lang w:eastAsia="en-GB"/>
        </w:rPr>
        <w:t xml:space="preserve"> </w:t>
      </w:r>
      <w:r w:rsidRPr="000B3E37">
        <w:rPr>
          <w:noProof/>
          <w:sz w:val="20"/>
          <w:lang w:eastAsia="en-GB"/>
        </w:rPr>
        <w:t xml:space="preserve">in line with the conditions listed above, </w:t>
      </w:r>
      <w:r w:rsidR="006932DD">
        <w:rPr>
          <w:noProof/>
          <w:sz w:val="20"/>
          <w:lang w:eastAsia="en-GB"/>
        </w:rPr>
        <w:t>please</w:t>
      </w:r>
      <w:r w:rsidRPr="000B3E37">
        <w:rPr>
          <w:noProof/>
          <w:sz w:val="20"/>
          <w:lang w:eastAsia="en-GB"/>
        </w:rPr>
        <w:t xml:space="preserve"> complete the checklist below</w:t>
      </w:r>
      <w:r w:rsidR="005526E5">
        <w:rPr>
          <w:noProof/>
          <w:sz w:val="20"/>
          <w:lang w:eastAsia="en-GB"/>
        </w:rPr>
        <w:t xml:space="preserve"> and</w:t>
      </w:r>
      <w:r w:rsidRPr="000B3E37">
        <w:rPr>
          <w:noProof/>
          <w:sz w:val="20"/>
          <w:lang w:eastAsia="en-GB"/>
        </w:rPr>
        <w:t xml:space="preserve"> provide Elia with the requested documents and information</w:t>
      </w:r>
      <w:r w:rsidR="00681123">
        <w:rPr>
          <w:noProof/>
          <w:sz w:val="20"/>
          <w:lang w:eastAsia="en-GB"/>
        </w:rPr>
        <w:t xml:space="preserve"> </w:t>
      </w:r>
      <w:r w:rsidR="00681123" w:rsidRPr="00F06254">
        <w:rPr>
          <w:b/>
          <w:noProof/>
          <w:sz w:val="20"/>
          <w:lang w:eastAsia="en-GB"/>
        </w:rPr>
        <w:t xml:space="preserve">at last for the </w:t>
      </w:r>
      <w:r w:rsidR="00F367B0">
        <w:rPr>
          <w:b/>
          <w:noProof/>
          <w:sz w:val="20"/>
          <w:lang w:eastAsia="en-GB"/>
        </w:rPr>
        <w:t>16</w:t>
      </w:r>
      <w:r w:rsidR="00F367B0">
        <w:rPr>
          <w:b/>
          <w:noProof/>
          <w:sz w:val="20"/>
          <w:vertAlign w:val="superscript"/>
          <w:lang w:eastAsia="en-GB"/>
        </w:rPr>
        <w:t xml:space="preserve">th </w:t>
      </w:r>
      <w:r w:rsidR="00F06254">
        <w:rPr>
          <w:b/>
          <w:noProof/>
          <w:sz w:val="20"/>
          <w:lang w:eastAsia="en-GB"/>
        </w:rPr>
        <w:t xml:space="preserve">of </w:t>
      </w:r>
      <w:r w:rsidR="00F367B0">
        <w:rPr>
          <w:b/>
          <w:noProof/>
          <w:sz w:val="20"/>
          <w:lang w:eastAsia="en-GB"/>
        </w:rPr>
        <w:t>May</w:t>
      </w:r>
      <w:r w:rsidR="000D2572">
        <w:rPr>
          <w:b/>
          <w:noProof/>
          <w:sz w:val="20"/>
          <w:lang w:eastAsia="en-GB"/>
        </w:rPr>
        <w:t xml:space="preserve"> 2022</w:t>
      </w:r>
      <w:r w:rsidRPr="000B3E37">
        <w:rPr>
          <w:noProof/>
          <w:sz w:val="20"/>
          <w:lang w:eastAsia="en-GB"/>
        </w:rPr>
        <w:t>.</w:t>
      </w:r>
    </w:p>
    <w:p w14:paraId="2DBD65FC" w14:textId="61A1D1D2" w:rsidR="00F008BF" w:rsidRDefault="00F008BF" w:rsidP="005526E5">
      <w:pPr>
        <w:jc w:val="both"/>
        <w:rPr>
          <w:noProof/>
          <w:sz w:val="20"/>
          <w:lang w:eastAsia="en-GB"/>
        </w:rPr>
      </w:pPr>
      <w:r w:rsidRPr="000B3E37">
        <w:rPr>
          <w:noProof/>
          <w:sz w:val="20"/>
          <w:lang w:eastAsia="en-GB"/>
        </w:rPr>
        <w:t xml:space="preserve">A scanned copy of the document should be sent to </w:t>
      </w:r>
      <w:hyperlink r:id="rId10" w:history="1">
        <w:r w:rsidRPr="000B3E37">
          <w:rPr>
            <w:rStyle w:val="Hyperlink"/>
            <w:noProof/>
            <w:sz w:val="20"/>
            <w:lang w:eastAsia="en-GB"/>
          </w:rPr>
          <w:t>contracting_AS@elia.be</w:t>
        </w:r>
      </w:hyperlink>
      <w:r w:rsidR="00763394">
        <w:rPr>
          <w:noProof/>
          <w:sz w:val="20"/>
          <w:lang w:eastAsia="en-GB"/>
        </w:rPr>
        <w:t xml:space="preserve"> and</w:t>
      </w:r>
      <w:r w:rsidR="000D2572">
        <w:rPr>
          <w:noProof/>
          <w:sz w:val="20"/>
          <w:lang w:eastAsia="en-GB"/>
        </w:rPr>
        <w:t xml:space="preserve"> your Key Account Manager (</w:t>
      </w:r>
      <w:hyperlink r:id="rId11" w:history="1">
        <w:r w:rsidR="00C976E4" w:rsidRPr="001207C8">
          <w:rPr>
            <w:rStyle w:val="Hyperlink"/>
            <w:noProof/>
            <w:sz w:val="20"/>
            <w:lang w:eastAsia="en-GB"/>
          </w:rPr>
          <w:t>amandine.leroux@elia.be</w:t>
        </w:r>
      </w:hyperlink>
      <w:r w:rsidR="00763394" w:rsidRPr="00763394">
        <w:rPr>
          <w:rStyle w:val="Hyperlink"/>
          <w:noProof/>
          <w:color w:val="auto"/>
          <w:sz w:val="20"/>
          <w:u w:val="none"/>
          <w:lang w:eastAsia="en-GB"/>
        </w:rPr>
        <w:t xml:space="preserve"> </w:t>
      </w:r>
      <w:r w:rsidR="000D2572" w:rsidRPr="00763394">
        <w:rPr>
          <w:rStyle w:val="Hyperlink"/>
          <w:noProof/>
          <w:color w:val="auto"/>
          <w:sz w:val="20"/>
          <w:u w:val="none"/>
          <w:lang w:eastAsia="en-GB"/>
        </w:rPr>
        <w:t>/</w:t>
      </w:r>
      <w:r w:rsidR="00763394" w:rsidRPr="00763394">
        <w:rPr>
          <w:rStyle w:val="Hyperlink"/>
          <w:noProof/>
          <w:color w:val="auto"/>
          <w:sz w:val="20"/>
          <w:u w:val="none"/>
          <w:lang w:eastAsia="en-GB"/>
        </w:rPr>
        <w:t xml:space="preserve"> </w:t>
      </w:r>
      <w:hyperlink r:id="rId12" w:history="1">
        <w:r w:rsidR="000D2572" w:rsidRPr="00763394">
          <w:rPr>
            <w:rStyle w:val="Hyperlink"/>
            <w:noProof/>
            <w:sz w:val="20"/>
            <w:lang w:eastAsia="en-GB"/>
          </w:rPr>
          <w:t>arno.motte@elia.be</w:t>
        </w:r>
      </w:hyperlink>
      <w:r w:rsidR="000D2572" w:rsidRPr="000D2572">
        <w:rPr>
          <w:rStyle w:val="Hyperlink"/>
          <w:noProof/>
          <w:color w:val="auto"/>
          <w:sz w:val="20"/>
          <w:lang w:eastAsia="en-GB"/>
        </w:rPr>
        <w:t>)</w:t>
      </w:r>
      <w:r w:rsidRPr="000B3E37">
        <w:rPr>
          <w:noProof/>
          <w:sz w:val="20"/>
          <w:lang w:eastAsia="en-GB"/>
        </w:rPr>
        <w:t>.</w:t>
      </w:r>
    </w:p>
    <w:p w14:paraId="55FE3117" w14:textId="6BE0F1AE" w:rsidR="006E237E" w:rsidRDefault="006E237E" w:rsidP="005526E5">
      <w:pPr>
        <w:jc w:val="both"/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t>A paper copy</w:t>
      </w:r>
      <w:r w:rsidR="00E50E71">
        <w:rPr>
          <w:noProof/>
          <w:sz w:val="20"/>
          <w:lang w:eastAsia="en-GB"/>
        </w:rPr>
        <w:t xml:space="preserve"> with a cover letter stating that</w:t>
      </w:r>
      <w:r>
        <w:rPr>
          <w:noProof/>
          <w:sz w:val="20"/>
          <w:lang w:eastAsia="en-GB"/>
        </w:rPr>
        <w:t xml:space="preserve"> you </w:t>
      </w:r>
      <w:r w:rsidR="006932DD">
        <w:rPr>
          <w:noProof/>
          <w:sz w:val="20"/>
          <w:lang w:eastAsia="en-GB"/>
        </w:rPr>
        <w:t xml:space="preserve">would like </w:t>
      </w:r>
      <w:r>
        <w:rPr>
          <w:noProof/>
          <w:sz w:val="20"/>
          <w:lang w:eastAsia="en-GB"/>
        </w:rPr>
        <w:t xml:space="preserve">to qualify for the above mentioned </w:t>
      </w:r>
      <w:r w:rsidR="006932DD">
        <w:rPr>
          <w:noProof/>
          <w:sz w:val="20"/>
          <w:lang w:eastAsia="en-GB"/>
        </w:rPr>
        <w:t xml:space="preserve">service </w:t>
      </w:r>
      <w:r>
        <w:rPr>
          <w:noProof/>
          <w:sz w:val="20"/>
          <w:lang w:eastAsia="en-GB"/>
        </w:rPr>
        <w:t>(mention</w:t>
      </w:r>
      <w:r w:rsidR="005B5AE9">
        <w:rPr>
          <w:noProof/>
          <w:sz w:val="20"/>
          <w:lang w:eastAsia="en-GB"/>
        </w:rPr>
        <w:t xml:space="preserve">ing the official </w:t>
      </w:r>
      <w:r w:rsidR="006932DD">
        <w:rPr>
          <w:noProof/>
          <w:sz w:val="20"/>
          <w:lang w:eastAsia="en-GB"/>
        </w:rPr>
        <w:t xml:space="preserve">contract notice </w:t>
      </w:r>
      <w:r w:rsidR="005B5AE9">
        <w:rPr>
          <w:noProof/>
          <w:sz w:val="20"/>
          <w:lang w:eastAsia="en-GB"/>
        </w:rPr>
        <w:t>publication nr</w:t>
      </w:r>
      <w:r>
        <w:rPr>
          <w:noProof/>
          <w:sz w:val="20"/>
          <w:lang w:eastAsia="en-GB"/>
        </w:rPr>
        <w:t xml:space="preserve">) should be sent </w:t>
      </w:r>
      <w:r w:rsidR="006932DD">
        <w:rPr>
          <w:noProof/>
          <w:sz w:val="20"/>
          <w:lang w:eastAsia="en-GB"/>
        </w:rPr>
        <w:t xml:space="preserve">by </w:t>
      </w:r>
      <w:r>
        <w:rPr>
          <w:noProof/>
          <w:sz w:val="20"/>
          <w:lang w:eastAsia="en-GB"/>
        </w:rPr>
        <w:t>registered post to:</w:t>
      </w:r>
    </w:p>
    <w:p w14:paraId="13AE1035" w14:textId="439C8D0B" w:rsidR="006E237E" w:rsidRPr="00F367B0" w:rsidRDefault="006E237E" w:rsidP="005526E5">
      <w:pPr>
        <w:spacing w:before="0" w:after="0"/>
        <w:ind w:left="720"/>
        <w:jc w:val="both"/>
        <w:rPr>
          <w:b/>
          <w:noProof/>
          <w:sz w:val="20"/>
          <w:lang w:val="en-US" w:eastAsia="en-GB"/>
        </w:rPr>
      </w:pPr>
      <w:r w:rsidRPr="00F367B0">
        <w:rPr>
          <w:b/>
          <w:noProof/>
          <w:sz w:val="20"/>
          <w:lang w:val="en-US" w:eastAsia="en-GB"/>
        </w:rPr>
        <w:t>E</w:t>
      </w:r>
      <w:r w:rsidR="006932DD" w:rsidRPr="00F367B0">
        <w:rPr>
          <w:b/>
          <w:noProof/>
          <w:sz w:val="20"/>
          <w:lang w:val="en-US" w:eastAsia="en-GB"/>
        </w:rPr>
        <w:t>lia Transmission Belgium</w:t>
      </w:r>
      <w:r w:rsidRPr="00F367B0">
        <w:rPr>
          <w:b/>
          <w:noProof/>
          <w:sz w:val="20"/>
          <w:lang w:val="en-US" w:eastAsia="en-GB"/>
        </w:rPr>
        <w:t xml:space="preserve"> </w:t>
      </w:r>
    </w:p>
    <w:p w14:paraId="17B0745C" w14:textId="3F0AFF08" w:rsidR="006E237E" w:rsidRPr="00F367B0" w:rsidRDefault="006E237E" w:rsidP="005526E5">
      <w:pPr>
        <w:spacing w:before="0" w:after="0"/>
        <w:ind w:left="720"/>
        <w:jc w:val="both"/>
        <w:rPr>
          <w:noProof/>
          <w:sz w:val="20"/>
          <w:lang w:val="en-US" w:eastAsia="en-GB"/>
        </w:rPr>
      </w:pPr>
      <w:r w:rsidRPr="00F367B0">
        <w:rPr>
          <w:noProof/>
          <w:sz w:val="20"/>
          <w:lang w:val="en-US" w:eastAsia="en-GB"/>
        </w:rPr>
        <w:t>Amandine Leroux</w:t>
      </w:r>
      <w:r w:rsidR="00763394" w:rsidRPr="00F367B0">
        <w:rPr>
          <w:noProof/>
          <w:sz w:val="20"/>
          <w:lang w:val="en-US" w:eastAsia="en-GB"/>
        </w:rPr>
        <w:t xml:space="preserve"> / Arno Motté</w:t>
      </w:r>
    </w:p>
    <w:p w14:paraId="676C9C40" w14:textId="77777777" w:rsidR="006E237E" w:rsidRPr="005526E5" w:rsidRDefault="006E237E" w:rsidP="005526E5">
      <w:pPr>
        <w:spacing w:before="0" w:after="0"/>
        <w:ind w:left="720"/>
        <w:jc w:val="both"/>
        <w:rPr>
          <w:noProof/>
          <w:sz w:val="20"/>
          <w:lang w:val="fr-BE" w:eastAsia="en-GB"/>
        </w:rPr>
      </w:pPr>
      <w:r w:rsidRPr="005526E5">
        <w:rPr>
          <w:noProof/>
          <w:sz w:val="20"/>
          <w:lang w:val="fr-BE" w:eastAsia="en-GB"/>
        </w:rPr>
        <w:t>20 boulevard de l’Empereur</w:t>
      </w:r>
    </w:p>
    <w:p w14:paraId="4CB3313F" w14:textId="77777777" w:rsidR="006E237E" w:rsidRPr="00F367B0" w:rsidRDefault="006E237E" w:rsidP="005526E5">
      <w:pPr>
        <w:spacing w:before="0" w:after="0"/>
        <w:ind w:left="720"/>
        <w:jc w:val="both"/>
        <w:rPr>
          <w:noProof/>
          <w:sz w:val="20"/>
          <w:lang w:val="fr-BE" w:eastAsia="en-GB"/>
        </w:rPr>
      </w:pPr>
      <w:r w:rsidRPr="00F367B0">
        <w:rPr>
          <w:noProof/>
          <w:sz w:val="20"/>
          <w:lang w:val="fr-BE" w:eastAsia="en-GB"/>
        </w:rPr>
        <w:t>B - 1000 Bruxelles</w:t>
      </w:r>
    </w:p>
    <w:p w14:paraId="11750A3E" w14:textId="77777777" w:rsidR="006E237E" w:rsidRPr="00F367B0" w:rsidRDefault="006E237E" w:rsidP="005526E5">
      <w:pPr>
        <w:spacing w:before="0" w:after="0"/>
        <w:ind w:left="720"/>
        <w:jc w:val="both"/>
        <w:rPr>
          <w:noProof/>
          <w:sz w:val="20"/>
          <w:lang w:val="fr-BE" w:eastAsia="en-GB"/>
        </w:rPr>
      </w:pPr>
      <w:r w:rsidRPr="00F367B0">
        <w:rPr>
          <w:noProof/>
          <w:sz w:val="20"/>
          <w:lang w:val="fr-BE" w:eastAsia="en-GB"/>
        </w:rPr>
        <w:t xml:space="preserve">BELGIUM  </w:t>
      </w:r>
    </w:p>
    <w:p w14:paraId="5216A385" w14:textId="4C585F0F" w:rsidR="00681123" w:rsidRDefault="00F008BF" w:rsidP="005526E5">
      <w:pPr>
        <w:jc w:val="both"/>
        <w:rPr>
          <w:noProof/>
          <w:sz w:val="20"/>
          <w:lang w:eastAsia="en-GB"/>
        </w:rPr>
      </w:pPr>
      <w:r w:rsidRPr="000B3E37">
        <w:rPr>
          <w:noProof/>
          <w:sz w:val="20"/>
          <w:lang w:eastAsia="en-GB"/>
        </w:rPr>
        <w:t xml:space="preserve">Based on the provided information, Elia will check whether the required documents are all </w:t>
      </w:r>
      <w:r w:rsidR="006932DD">
        <w:rPr>
          <w:noProof/>
          <w:sz w:val="20"/>
          <w:lang w:eastAsia="en-GB"/>
        </w:rPr>
        <w:t>provided</w:t>
      </w:r>
      <w:r w:rsidR="006932DD" w:rsidRPr="000B3E37">
        <w:rPr>
          <w:noProof/>
          <w:sz w:val="20"/>
          <w:lang w:eastAsia="en-GB"/>
        </w:rPr>
        <w:t xml:space="preserve"> </w:t>
      </w:r>
      <w:r w:rsidRPr="000B3E37">
        <w:rPr>
          <w:noProof/>
          <w:sz w:val="20"/>
          <w:lang w:eastAsia="en-GB"/>
        </w:rPr>
        <w:t xml:space="preserve">and </w:t>
      </w:r>
      <w:r w:rsidR="006932DD">
        <w:rPr>
          <w:noProof/>
          <w:sz w:val="20"/>
          <w:lang w:eastAsia="en-GB"/>
        </w:rPr>
        <w:t xml:space="preserve">will </w:t>
      </w:r>
      <w:r w:rsidRPr="000B3E37">
        <w:rPr>
          <w:noProof/>
          <w:sz w:val="20"/>
          <w:lang w:eastAsia="en-GB"/>
        </w:rPr>
        <w:t>perform some supplementary controls if required.</w:t>
      </w:r>
    </w:p>
    <w:p w14:paraId="498C0B98" w14:textId="69D772F3" w:rsidR="00F008BF" w:rsidRDefault="00F008BF" w:rsidP="005526E5">
      <w:pPr>
        <w:jc w:val="both"/>
        <w:rPr>
          <w:noProof/>
          <w:sz w:val="20"/>
          <w:lang w:eastAsia="en-GB"/>
        </w:rPr>
      </w:pPr>
      <w:r w:rsidRPr="000B3E37">
        <w:rPr>
          <w:noProof/>
          <w:sz w:val="20"/>
          <w:lang w:eastAsia="en-GB"/>
        </w:rPr>
        <w:t xml:space="preserve">At </w:t>
      </w:r>
      <w:r w:rsidRPr="00B75274">
        <w:rPr>
          <w:noProof/>
          <w:sz w:val="20"/>
          <w:lang w:eastAsia="en-GB"/>
        </w:rPr>
        <w:t xml:space="preserve">latest </w:t>
      </w:r>
      <w:r w:rsidR="00F06254" w:rsidRPr="00B75274">
        <w:rPr>
          <w:noProof/>
          <w:sz w:val="20"/>
          <w:lang w:eastAsia="en-GB"/>
        </w:rPr>
        <w:t xml:space="preserve">the </w:t>
      </w:r>
      <w:r w:rsidR="00B75274" w:rsidRPr="00B75274">
        <w:rPr>
          <w:b/>
          <w:noProof/>
          <w:sz w:val="20"/>
          <w:lang w:eastAsia="en-GB"/>
        </w:rPr>
        <w:t>20</w:t>
      </w:r>
      <w:r w:rsidR="006932DD" w:rsidRPr="00B75274">
        <w:rPr>
          <w:b/>
          <w:noProof/>
          <w:sz w:val="20"/>
          <w:vertAlign w:val="superscript"/>
          <w:lang w:eastAsia="en-GB"/>
        </w:rPr>
        <w:t>th</w:t>
      </w:r>
      <w:r w:rsidR="006932DD" w:rsidRPr="00B75274">
        <w:rPr>
          <w:b/>
          <w:noProof/>
          <w:sz w:val="20"/>
          <w:lang w:eastAsia="en-GB"/>
        </w:rPr>
        <w:t xml:space="preserve"> </w:t>
      </w:r>
      <w:r w:rsidR="00763394" w:rsidRPr="00B75274">
        <w:rPr>
          <w:b/>
          <w:noProof/>
          <w:sz w:val="20"/>
          <w:lang w:eastAsia="en-GB"/>
        </w:rPr>
        <w:t>of May</w:t>
      </w:r>
      <w:r w:rsidR="006932DD" w:rsidRPr="00B75274">
        <w:rPr>
          <w:b/>
          <w:noProof/>
          <w:sz w:val="20"/>
          <w:lang w:eastAsia="en-GB"/>
        </w:rPr>
        <w:t xml:space="preserve"> 202</w:t>
      </w:r>
      <w:r w:rsidR="00750955" w:rsidRPr="00B75274">
        <w:rPr>
          <w:b/>
          <w:noProof/>
          <w:sz w:val="20"/>
          <w:lang w:eastAsia="en-GB"/>
        </w:rPr>
        <w:t>2</w:t>
      </w:r>
      <w:r w:rsidRPr="00B75274">
        <w:rPr>
          <w:noProof/>
          <w:sz w:val="20"/>
          <w:lang w:eastAsia="en-GB"/>
        </w:rPr>
        <w:t>,</w:t>
      </w:r>
      <w:r w:rsidRPr="000B3E37">
        <w:rPr>
          <w:noProof/>
          <w:sz w:val="20"/>
          <w:lang w:eastAsia="en-GB"/>
        </w:rPr>
        <w:t xml:space="preserve"> Elia will inform you </w:t>
      </w:r>
      <w:r w:rsidR="006932DD">
        <w:rPr>
          <w:noProof/>
          <w:sz w:val="20"/>
          <w:lang w:eastAsia="en-GB"/>
        </w:rPr>
        <w:t>by</w:t>
      </w:r>
      <w:r w:rsidR="006932DD" w:rsidRPr="000B3E37">
        <w:rPr>
          <w:noProof/>
          <w:sz w:val="20"/>
          <w:lang w:eastAsia="en-GB"/>
        </w:rPr>
        <w:t xml:space="preserve"> </w:t>
      </w:r>
      <w:r w:rsidRPr="000B3E37">
        <w:rPr>
          <w:noProof/>
          <w:sz w:val="20"/>
          <w:lang w:eastAsia="en-GB"/>
        </w:rPr>
        <w:t xml:space="preserve">e-mail whether </w:t>
      </w:r>
      <w:r w:rsidR="00933E79">
        <w:rPr>
          <w:noProof/>
          <w:sz w:val="20"/>
          <w:lang w:eastAsia="en-GB"/>
        </w:rPr>
        <w:t>your</w:t>
      </w:r>
      <w:r w:rsidR="00933E79" w:rsidRPr="000B3E37">
        <w:rPr>
          <w:noProof/>
          <w:sz w:val="20"/>
          <w:lang w:eastAsia="en-GB"/>
        </w:rPr>
        <w:t xml:space="preserve"> </w:t>
      </w:r>
      <w:r w:rsidRPr="000B3E37">
        <w:rPr>
          <w:noProof/>
          <w:sz w:val="20"/>
          <w:lang w:eastAsia="en-GB"/>
        </w:rPr>
        <w:t xml:space="preserve">candidature </w:t>
      </w:r>
      <w:r w:rsidR="006932DD">
        <w:rPr>
          <w:noProof/>
          <w:sz w:val="20"/>
          <w:lang w:eastAsia="en-GB"/>
        </w:rPr>
        <w:t>is</w:t>
      </w:r>
      <w:r w:rsidR="006932DD" w:rsidRPr="000B3E37">
        <w:rPr>
          <w:noProof/>
          <w:sz w:val="20"/>
          <w:lang w:eastAsia="en-GB"/>
        </w:rPr>
        <w:t xml:space="preserve"> </w:t>
      </w:r>
      <w:r w:rsidRPr="000B3E37">
        <w:rPr>
          <w:noProof/>
          <w:sz w:val="20"/>
          <w:lang w:eastAsia="en-GB"/>
        </w:rPr>
        <w:t>succe</w:t>
      </w:r>
      <w:r w:rsidR="00404DEB">
        <w:rPr>
          <w:noProof/>
          <w:sz w:val="20"/>
          <w:lang w:eastAsia="en-GB"/>
        </w:rPr>
        <w:t>ssfu</w:t>
      </w:r>
      <w:r w:rsidRPr="000B3E37">
        <w:rPr>
          <w:noProof/>
          <w:sz w:val="20"/>
          <w:lang w:eastAsia="en-GB"/>
        </w:rPr>
        <w:t xml:space="preserve">l. </w:t>
      </w:r>
    </w:p>
    <w:p w14:paraId="1CA59DBD" w14:textId="77777777" w:rsidR="00681123" w:rsidRPr="000B3E37" w:rsidRDefault="00681123" w:rsidP="005526E5">
      <w:pPr>
        <w:jc w:val="both"/>
        <w:rPr>
          <w:noProof/>
          <w:sz w:val="20"/>
          <w:lang w:eastAsia="en-GB"/>
        </w:rPr>
      </w:pPr>
    </w:p>
    <w:p w14:paraId="18A11522" w14:textId="5B1F5127" w:rsidR="001F6A4F" w:rsidRPr="005526E5" w:rsidRDefault="006932DD" w:rsidP="005526E5">
      <w:pPr>
        <w:jc w:val="both"/>
        <w:rPr>
          <w:b/>
          <w:color w:val="FF3300"/>
          <w:sz w:val="20"/>
        </w:rPr>
      </w:pPr>
      <w:r w:rsidRPr="005526E5">
        <w:rPr>
          <w:b/>
          <w:color w:val="FF3300"/>
          <w:sz w:val="20"/>
        </w:rPr>
        <w:t>II.B</w:t>
      </w:r>
      <w:r w:rsidRPr="005526E5">
        <w:rPr>
          <w:b/>
          <w:color w:val="FF3300"/>
          <w:sz w:val="20"/>
        </w:rPr>
        <w:tab/>
      </w:r>
      <w:r w:rsidR="001F6A4F" w:rsidRPr="005526E5">
        <w:rPr>
          <w:b/>
          <w:color w:val="FF3300"/>
          <w:sz w:val="20"/>
        </w:rPr>
        <w:t>Checklist - Qualification requirements</w:t>
      </w:r>
    </w:p>
    <w:p w14:paraId="76B4790A" w14:textId="77777777" w:rsidR="001F6A4F" w:rsidRDefault="001F6A4F" w:rsidP="005526E5">
      <w:pPr>
        <w:jc w:val="both"/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t>Please check when the respons</w:t>
      </w:r>
      <w:r w:rsidR="00C073F6">
        <w:rPr>
          <w:noProof/>
          <w:sz w:val="20"/>
          <w:lang w:eastAsia="en-GB"/>
        </w:rPr>
        <w:t>e</w:t>
      </w:r>
      <w:r>
        <w:rPr>
          <w:noProof/>
          <w:sz w:val="20"/>
          <w:lang w:eastAsia="en-GB"/>
        </w:rPr>
        <w:t xml:space="preserve"> to the question is “Yes”.</w:t>
      </w:r>
    </w:p>
    <w:p w14:paraId="04945D9C" w14:textId="241099FF" w:rsidR="001F6A4F" w:rsidRDefault="001F6A4F" w:rsidP="005526E5">
      <w:pPr>
        <w:jc w:val="both"/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t>A candidate</w:t>
      </w:r>
      <w:r w:rsidR="00B37341">
        <w:rPr>
          <w:noProof/>
          <w:sz w:val="20"/>
          <w:lang w:eastAsia="en-GB"/>
        </w:rPr>
        <w:t xml:space="preserve"> RSP</w:t>
      </w:r>
      <w:r w:rsidRPr="00971F62">
        <w:rPr>
          <w:noProof/>
          <w:sz w:val="20"/>
          <w:lang w:eastAsia="en-GB"/>
        </w:rPr>
        <w:t xml:space="preserve"> will not be qualified if a response </w:t>
      </w:r>
      <w:r w:rsidR="00933E79">
        <w:rPr>
          <w:noProof/>
          <w:sz w:val="20"/>
          <w:lang w:eastAsia="en-GB"/>
        </w:rPr>
        <w:t>“</w:t>
      </w:r>
      <w:r w:rsidRPr="00971F62">
        <w:rPr>
          <w:noProof/>
          <w:sz w:val="20"/>
          <w:lang w:eastAsia="en-GB"/>
        </w:rPr>
        <w:t>No</w:t>
      </w:r>
      <w:r w:rsidR="00933E79">
        <w:rPr>
          <w:noProof/>
          <w:sz w:val="20"/>
          <w:lang w:eastAsia="en-GB"/>
        </w:rPr>
        <w:t>”</w:t>
      </w:r>
      <w:r w:rsidRPr="00971F62">
        <w:rPr>
          <w:noProof/>
          <w:sz w:val="20"/>
          <w:lang w:eastAsia="en-GB"/>
        </w:rPr>
        <w:t xml:space="preserve"> is given</w:t>
      </w:r>
      <w:r w:rsidR="006932DD">
        <w:rPr>
          <w:noProof/>
          <w:sz w:val="20"/>
          <w:lang w:eastAsia="en-GB"/>
        </w:rPr>
        <w:t>,</w:t>
      </w:r>
      <w:r w:rsidRPr="00971F62">
        <w:rPr>
          <w:noProof/>
          <w:sz w:val="20"/>
          <w:lang w:eastAsia="en-GB"/>
        </w:rPr>
        <w:t xml:space="preserve"> or </w:t>
      </w:r>
      <w:r w:rsidR="006932DD">
        <w:rPr>
          <w:noProof/>
          <w:sz w:val="20"/>
          <w:lang w:eastAsia="en-GB"/>
        </w:rPr>
        <w:t xml:space="preserve">if </w:t>
      </w:r>
      <w:r w:rsidRPr="00971F62">
        <w:rPr>
          <w:noProof/>
          <w:sz w:val="20"/>
          <w:lang w:eastAsia="en-GB"/>
        </w:rPr>
        <w:t xml:space="preserve">a response </w:t>
      </w:r>
      <w:r w:rsidR="00933E79">
        <w:rPr>
          <w:noProof/>
          <w:sz w:val="20"/>
          <w:lang w:eastAsia="en-GB"/>
        </w:rPr>
        <w:t>“</w:t>
      </w:r>
      <w:r w:rsidR="00933E79" w:rsidRPr="00971F62">
        <w:rPr>
          <w:noProof/>
          <w:sz w:val="20"/>
          <w:lang w:eastAsia="en-GB"/>
        </w:rPr>
        <w:t>Yes</w:t>
      </w:r>
      <w:r w:rsidR="00933E79">
        <w:rPr>
          <w:noProof/>
          <w:sz w:val="20"/>
          <w:lang w:eastAsia="en-GB"/>
        </w:rPr>
        <w:t>”</w:t>
      </w:r>
      <w:r w:rsidR="00933E79" w:rsidRPr="00971F62">
        <w:rPr>
          <w:noProof/>
          <w:sz w:val="20"/>
          <w:lang w:eastAsia="en-GB"/>
        </w:rPr>
        <w:t xml:space="preserve"> </w:t>
      </w:r>
      <w:r w:rsidRPr="00971F62">
        <w:rPr>
          <w:noProof/>
          <w:sz w:val="20"/>
          <w:lang w:eastAsia="en-GB"/>
        </w:rPr>
        <w:t>is unsufficiently documented in the appendix</w:t>
      </w:r>
      <w:r>
        <w:rPr>
          <w:noProof/>
          <w:sz w:val="20"/>
          <w:lang w:eastAsia="en-GB"/>
        </w:rPr>
        <w:t>.</w:t>
      </w:r>
    </w:p>
    <w:p w14:paraId="3A3E4B00" w14:textId="77777777" w:rsidR="00933E79" w:rsidRDefault="00933E79" w:rsidP="005526E5">
      <w:pPr>
        <w:jc w:val="both"/>
        <w:rPr>
          <w:noProof/>
          <w:sz w:val="20"/>
          <w:lang w:eastAsia="en-GB"/>
        </w:rPr>
      </w:pPr>
    </w:p>
    <w:p w14:paraId="590EECA9" w14:textId="29640CFF" w:rsidR="001F6A4F" w:rsidRPr="00971F62" w:rsidRDefault="001F6A4F" w:rsidP="005526E5">
      <w:pPr>
        <w:pStyle w:val="ListParagraph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b/>
          <w:sz w:val="20"/>
        </w:rPr>
      </w:pPr>
      <w:r w:rsidRPr="00971F62">
        <w:rPr>
          <w:b/>
          <w:sz w:val="20"/>
        </w:rPr>
        <w:t>Provision of general information:</w:t>
      </w:r>
    </w:p>
    <w:tbl>
      <w:tblPr>
        <w:tblW w:w="79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592"/>
      </w:tblGrid>
      <w:tr w:rsidR="001F6A4F" w:rsidRPr="0065404D" w14:paraId="3AD9197F" w14:textId="77777777" w:rsidTr="0065404D">
        <w:tc>
          <w:tcPr>
            <w:tcW w:w="7393" w:type="dxa"/>
          </w:tcPr>
          <w:p w14:paraId="2C99FED0" w14:textId="77777777" w:rsidR="001F6A4F" w:rsidRPr="0065404D" w:rsidRDefault="001F6A4F" w:rsidP="005526E5">
            <w:pPr>
              <w:spacing w:after="0"/>
              <w:jc w:val="both"/>
              <w:rPr>
                <w:sz w:val="20"/>
              </w:rPr>
            </w:pPr>
            <w:r w:rsidRPr="0065404D">
              <w:rPr>
                <w:sz w:val="20"/>
              </w:rPr>
              <w:t>Is all information in this document complete</w:t>
            </w:r>
            <w:r w:rsidR="00856AF8">
              <w:rPr>
                <w:sz w:val="20"/>
              </w:rPr>
              <w:t>, including the information in appendix 1</w:t>
            </w:r>
            <w:r w:rsidRPr="0065404D">
              <w:rPr>
                <w:sz w:val="20"/>
              </w:rPr>
              <w:t>?</w:t>
            </w:r>
          </w:p>
        </w:tc>
        <w:sdt>
          <w:sdtPr>
            <w:rPr>
              <w:rFonts w:cs="Arial"/>
            </w:rPr>
            <w:id w:val="212002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14:paraId="2AD14F39" w14:textId="77777777" w:rsidR="001F6A4F" w:rsidRPr="0065404D" w:rsidRDefault="00DC3F89" w:rsidP="005526E5">
                <w:pPr>
                  <w:spacing w:after="0"/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5B3E42B" w14:textId="77777777" w:rsidR="00122588" w:rsidRDefault="00122588" w:rsidP="005526E5">
      <w:pPr>
        <w:pStyle w:val="ListParagraph"/>
        <w:tabs>
          <w:tab w:val="left" w:pos="426"/>
        </w:tabs>
        <w:spacing w:line="240" w:lineRule="auto"/>
        <w:ind w:left="1080"/>
        <w:jc w:val="both"/>
        <w:rPr>
          <w:b/>
          <w:sz w:val="20"/>
        </w:rPr>
      </w:pPr>
    </w:p>
    <w:p w14:paraId="4C70B878" w14:textId="77777777" w:rsidR="00122588" w:rsidRDefault="00122588" w:rsidP="005526E5">
      <w:pPr>
        <w:pStyle w:val="ListParagraph"/>
        <w:tabs>
          <w:tab w:val="left" w:pos="426"/>
        </w:tabs>
        <w:spacing w:line="240" w:lineRule="auto"/>
        <w:ind w:left="1080"/>
        <w:jc w:val="both"/>
        <w:rPr>
          <w:b/>
          <w:sz w:val="20"/>
        </w:rPr>
      </w:pPr>
    </w:p>
    <w:p w14:paraId="1B61C14B" w14:textId="77777777" w:rsidR="001F6A4F" w:rsidRPr="00971F62" w:rsidRDefault="001F6A4F" w:rsidP="005526E5">
      <w:pPr>
        <w:pStyle w:val="ListParagraph"/>
        <w:keepNext/>
        <w:numPr>
          <w:ilvl w:val="0"/>
          <w:numId w:val="9"/>
        </w:numPr>
        <w:tabs>
          <w:tab w:val="left" w:pos="426"/>
        </w:tabs>
        <w:spacing w:line="240" w:lineRule="auto"/>
        <w:ind w:left="1077"/>
        <w:jc w:val="both"/>
        <w:rPr>
          <w:b/>
          <w:sz w:val="20"/>
        </w:rPr>
      </w:pPr>
      <w:r w:rsidRPr="00971F62">
        <w:rPr>
          <w:b/>
          <w:sz w:val="20"/>
        </w:rPr>
        <w:t xml:space="preserve">Provision of </w:t>
      </w:r>
      <w:r>
        <w:rPr>
          <w:b/>
          <w:sz w:val="20"/>
        </w:rPr>
        <w:t xml:space="preserve">required </w:t>
      </w:r>
      <w:r w:rsidR="002B4119">
        <w:rPr>
          <w:b/>
          <w:sz w:val="20"/>
        </w:rPr>
        <w:t>declaration</w:t>
      </w:r>
      <w:r w:rsidRPr="00971F62">
        <w:rPr>
          <w:b/>
          <w:sz w:val="20"/>
        </w:rPr>
        <w:t>:</w:t>
      </w:r>
    </w:p>
    <w:tbl>
      <w:tblPr>
        <w:tblW w:w="79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592"/>
      </w:tblGrid>
      <w:tr w:rsidR="001F6A4F" w:rsidRPr="0065404D" w14:paraId="2C6D1118" w14:textId="77777777" w:rsidTr="0065404D">
        <w:tc>
          <w:tcPr>
            <w:tcW w:w="7393" w:type="dxa"/>
          </w:tcPr>
          <w:p w14:paraId="10BE2D34" w14:textId="17B74A51" w:rsidR="00792ECB" w:rsidRDefault="001F6A4F" w:rsidP="005526E5">
            <w:pPr>
              <w:spacing w:after="0"/>
              <w:jc w:val="both"/>
              <w:rPr>
                <w:sz w:val="20"/>
              </w:rPr>
            </w:pPr>
            <w:r w:rsidRPr="0065404D">
              <w:rPr>
                <w:sz w:val="20"/>
              </w:rPr>
              <w:t xml:space="preserve">Have you provided the signed </w:t>
            </w:r>
            <w:r w:rsidR="006932DD">
              <w:rPr>
                <w:sz w:val="20"/>
              </w:rPr>
              <w:t>“Sworn Statement”</w:t>
            </w:r>
            <w:r w:rsidRPr="0065404D">
              <w:rPr>
                <w:sz w:val="20"/>
              </w:rPr>
              <w:t xml:space="preserve"> with your </w:t>
            </w:r>
            <w:r w:rsidR="00B36E42">
              <w:rPr>
                <w:sz w:val="20"/>
              </w:rPr>
              <w:t>c</w:t>
            </w:r>
            <w:r w:rsidR="00B36E42" w:rsidRPr="0065404D">
              <w:rPr>
                <w:sz w:val="20"/>
              </w:rPr>
              <w:t xml:space="preserve">andidature </w:t>
            </w:r>
            <w:r w:rsidR="00B36E42">
              <w:rPr>
                <w:sz w:val="20"/>
              </w:rPr>
              <w:t>f</w:t>
            </w:r>
            <w:r w:rsidR="00B36E42" w:rsidRPr="0065404D">
              <w:rPr>
                <w:sz w:val="20"/>
              </w:rPr>
              <w:t>ile</w:t>
            </w:r>
            <w:r w:rsidR="00826161">
              <w:rPr>
                <w:sz w:val="20"/>
              </w:rPr>
              <w:t>?</w:t>
            </w:r>
          </w:p>
          <w:p w14:paraId="71B9801A" w14:textId="03A5CB32" w:rsidR="002B4119" w:rsidRPr="0065404D" w:rsidRDefault="00826161" w:rsidP="0082616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Please refer to </w:t>
            </w:r>
            <w:r w:rsidR="002B4119">
              <w:rPr>
                <w:sz w:val="20"/>
              </w:rPr>
              <w:t>appendix 2</w:t>
            </w:r>
            <w:r>
              <w:rPr>
                <w:sz w:val="20"/>
              </w:rPr>
              <w:t xml:space="preserve"> for additional information</w:t>
            </w:r>
            <w:r w:rsidR="00122588">
              <w:rPr>
                <w:sz w:val="20"/>
              </w:rPr>
              <w:t xml:space="preserve"> </w:t>
            </w:r>
          </w:p>
        </w:tc>
        <w:sdt>
          <w:sdtPr>
            <w:rPr>
              <w:rFonts w:cs="Arial"/>
            </w:rPr>
            <w:id w:val="-213385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14:paraId="74744AF8" w14:textId="77777777" w:rsidR="001F6A4F" w:rsidRPr="0065404D" w:rsidRDefault="00DC3F89" w:rsidP="005526E5">
                <w:pPr>
                  <w:spacing w:after="0"/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F358914" w14:textId="77777777" w:rsidR="00122588" w:rsidRDefault="00122588" w:rsidP="005526E5">
      <w:pPr>
        <w:pStyle w:val="ListParagraph"/>
        <w:tabs>
          <w:tab w:val="left" w:pos="426"/>
        </w:tabs>
        <w:spacing w:line="240" w:lineRule="auto"/>
        <w:ind w:left="1080"/>
        <w:jc w:val="both"/>
        <w:rPr>
          <w:b/>
          <w:sz w:val="20"/>
        </w:rPr>
      </w:pPr>
    </w:p>
    <w:p w14:paraId="73D8A96A" w14:textId="77777777" w:rsidR="001F6A4F" w:rsidRPr="00971F62" w:rsidRDefault="001F6A4F" w:rsidP="005526E5">
      <w:pPr>
        <w:pStyle w:val="ListParagraph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Financial situation</w:t>
      </w:r>
    </w:p>
    <w:tbl>
      <w:tblPr>
        <w:tblW w:w="79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592"/>
      </w:tblGrid>
      <w:tr w:rsidR="00B36E42" w:rsidRPr="000B3E37" w14:paraId="5F4AC9DD" w14:textId="77777777" w:rsidTr="00B36E4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8B4" w14:textId="279DDD5E" w:rsidR="00B36E42" w:rsidRDefault="00B36E42" w:rsidP="008E6816">
            <w:pPr>
              <w:spacing w:after="0"/>
              <w:jc w:val="both"/>
              <w:rPr>
                <w:sz w:val="20"/>
              </w:rPr>
            </w:pPr>
            <w:proofErr w:type="spellStart"/>
            <w:r w:rsidRPr="00D3584C">
              <w:rPr>
                <w:i/>
                <w:sz w:val="20"/>
              </w:rPr>
              <w:t>Creditsafe</w:t>
            </w:r>
            <w:proofErr w:type="spellEnd"/>
            <w:r w:rsidRPr="00D3584C">
              <w:rPr>
                <w:i/>
                <w:sz w:val="20"/>
              </w:rPr>
              <w:t xml:space="preserve"> rate</w:t>
            </w:r>
            <w:r>
              <w:rPr>
                <w:sz w:val="20"/>
              </w:rPr>
              <w:t>: d</w:t>
            </w:r>
            <w:r w:rsidRPr="00B33459">
              <w:rPr>
                <w:sz w:val="20"/>
              </w:rPr>
              <w:t>o you have a</w:t>
            </w:r>
            <w:r>
              <w:rPr>
                <w:sz w:val="20"/>
              </w:rPr>
              <w:t>n international score equal to A, B or C</w:t>
            </w:r>
            <w:r w:rsidRPr="00B33459">
              <w:rPr>
                <w:sz w:val="20"/>
              </w:rPr>
              <w:t>?</w:t>
            </w:r>
          </w:p>
          <w:p w14:paraId="15E10DC8" w14:textId="017E47C5" w:rsidR="00B36E42" w:rsidRDefault="00B36E42" w:rsidP="008E6816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 case of non-compliance with this </w:t>
            </w:r>
            <w:r w:rsidR="00933E79">
              <w:rPr>
                <w:sz w:val="20"/>
              </w:rPr>
              <w:t>criterion</w:t>
            </w:r>
            <w:r>
              <w:rPr>
                <w:sz w:val="20"/>
              </w:rPr>
              <w:t>, E</w:t>
            </w:r>
            <w:r w:rsidR="005526E5">
              <w:rPr>
                <w:sz w:val="20"/>
              </w:rPr>
              <w:t>lia</w:t>
            </w:r>
            <w:r>
              <w:rPr>
                <w:sz w:val="20"/>
              </w:rPr>
              <w:t xml:space="preserve"> reserves the right to require additional financial guarantees. </w:t>
            </w:r>
          </w:p>
          <w:p w14:paraId="75DA7F51" w14:textId="28BCBEA2" w:rsidR="00B36E42" w:rsidRPr="00763E40" w:rsidRDefault="00B36E42" w:rsidP="00C2733F">
            <w:pPr>
              <w:spacing w:after="0"/>
              <w:jc w:val="both"/>
              <w:rPr>
                <w:sz w:val="20"/>
              </w:rPr>
            </w:pPr>
            <w:r w:rsidRPr="00763E40">
              <w:rPr>
                <w:sz w:val="20"/>
              </w:rPr>
              <w:t>Elia can produce this re</w:t>
            </w:r>
            <w:r>
              <w:rPr>
                <w:sz w:val="20"/>
              </w:rPr>
              <w:t>port (no cost</w:t>
            </w:r>
            <w:r w:rsidRPr="00763E40">
              <w:rPr>
                <w:sz w:val="20"/>
              </w:rPr>
              <w:t>). If you wish to do so, please check this box :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3DD3" w14:textId="77777777" w:rsidR="00B36E42" w:rsidRPr="00B36E42" w:rsidRDefault="00993294" w:rsidP="008E6816">
            <w:pPr>
              <w:spacing w:after="0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43918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E42" w:rsidRPr="00B36E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46779F65" w14:textId="77777777" w:rsidR="00B36E42" w:rsidRDefault="00B36E42" w:rsidP="008E6816">
            <w:pPr>
              <w:spacing w:after="0"/>
              <w:jc w:val="both"/>
              <w:rPr>
                <w:rFonts w:cs="Arial"/>
              </w:rPr>
            </w:pPr>
          </w:p>
          <w:p w14:paraId="762AB410" w14:textId="77777777" w:rsidR="00B36E42" w:rsidRPr="00B36E42" w:rsidRDefault="00993294" w:rsidP="008E6816">
            <w:pPr>
              <w:spacing w:after="0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9664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E42" w:rsidRPr="00B36E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18CE3D3A" w14:textId="77777777" w:rsidR="006F4B20" w:rsidRDefault="006F4B20">
      <w:pPr>
        <w:pStyle w:val="ListParagraph"/>
        <w:tabs>
          <w:tab w:val="left" w:pos="426"/>
        </w:tabs>
        <w:spacing w:line="240" w:lineRule="auto"/>
        <w:ind w:left="1080"/>
        <w:jc w:val="both"/>
        <w:rPr>
          <w:b/>
          <w:sz w:val="20"/>
        </w:rPr>
      </w:pPr>
    </w:p>
    <w:p w14:paraId="3B0FA0E1" w14:textId="77777777" w:rsidR="0077680B" w:rsidRPr="006F4B20" w:rsidRDefault="0077680B">
      <w:pPr>
        <w:pStyle w:val="ListParagraph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b/>
          <w:sz w:val="20"/>
        </w:rPr>
      </w:pPr>
      <w:r w:rsidRPr="006F4B20">
        <w:rPr>
          <w:b/>
          <w:sz w:val="20"/>
        </w:rPr>
        <w:t>Technical requirements fulfilled</w:t>
      </w:r>
    </w:p>
    <w:tbl>
      <w:tblPr>
        <w:tblW w:w="79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3"/>
        <w:gridCol w:w="592"/>
      </w:tblGrid>
      <w:tr w:rsidR="0077680B" w:rsidRPr="000B3E37" w14:paraId="5F933F32" w14:textId="77777777" w:rsidTr="00B536C7">
        <w:tc>
          <w:tcPr>
            <w:tcW w:w="7393" w:type="dxa"/>
          </w:tcPr>
          <w:p w14:paraId="619BA42A" w14:textId="2C13C820" w:rsidR="0077680B" w:rsidRPr="000B3E37" w:rsidRDefault="0077680B">
            <w:pPr>
              <w:spacing w:after="0" w:line="240" w:lineRule="auto"/>
              <w:jc w:val="both"/>
              <w:rPr>
                <w:sz w:val="20"/>
              </w:rPr>
            </w:pPr>
            <w:r w:rsidRPr="004D70C7">
              <w:rPr>
                <w:sz w:val="20"/>
              </w:rPr>
              <w:t xml:space="preserve">Did you provide Elia with an indicative list </w:t>
            </w:r>
            <w:r>
              <w:rPr>
                <w:sz w:val="20"/>
              </w:rPr>
              <w:t xml:space="preserve">of </w:t>
            </w:r>
            <w:r w:rsidR="00B36E42">
              <w:rPr>
                <w:sz w:val="20"/>
              </w:rPr>
              <w:t xml:space="preserve">technical </w:t>
            </w:r>
            <w:r>
              <w:rPr>
                <w:sz w:val="20"/>
              </w:rPr>
              <w:t>units</w:t>
            </w:r>
            <w:r w:rsidRPr="004D70C7">
              <w:rPr>
                <w:sz w:val="20"/>
              </w:rPr>
              <w:t xml:space="preserve"> </w:t>
            </w:r>
            <w:r w:rsidR="00933E79">
              <w:rPr>
                <w:sz w:val="20"/>
              </w:rPr>
              <w:t>(</w:t>
            </w:r>
            <w:r w:rsidRPr="004D70C7">
              <w:rPr>
                <w:sz w:val="20"/>
              </w:rPr>
              <w:t xml:space="preserve">in appendix </w:t>
            </w:r>
            <w:r>
              <w:rPr>
                <w:sz w:val="20"/>
              </w:rPr>
              <w:t>3</w:t>
            </w:r>
            <w:r w:rsidR="00933E79">
              <w:rPr>
                <w:sz w:val="20"/>
              </w:rPr>
              <w:t>)</w:t>
            </w:r>
            <w:r w:rsidRPr="004D70C7">
              <w:rPr>
                <w:sz w:val="20"/>
              </w:rPr>
              <w:t xml:space="preserve"> </w:t>
            </w:r>
            <w:proofErr w:type="gramStart"/>
            <w:r w:rsidRPr="004D70C7">
              <w:rPr>
                <w:sz w:val="20"/>
              </w:rPr>
              <w:t xml:space="preserve">on </w:t>
            </w:r>
            <w:r w:rsidR="00933E79">
              <w:rPr>
                <w:sz w:val="20"/>
              </w:rPr>
              <w:t>the basis of</w:t>
            </w:r>
            <w:proofErr w:type="gramEnd"/>
            <w:r w:rsidR="00933E79">
              <w:rPr>
                <w:sz w:val="20"/>
              </w:rPr>
              <w:t xml:space="preserve"> </w:t>
            </w:r>
            <w:r w:rsidRPr="004D70C7">
              <w:rPr>
                <w:sz w:val="20"/>
              </w:rPr>
              <w:t>which the service will be provided? This list is indicative an</w:t>
            </w:r>
            <w:r>
              <w:rPr>
                <w:sz w:val="20"/>
              </w:rPr>
              <w:t>d</w:t>
            </w:r>
            <w:r w:rsidRPr="004D70C7">
              <w:rPr>
                <w:sz w:val="20"/>
              </w:rPr>
              <w:t xml:space="preserve"> non-binding.</w:t>
            </w:r>
          </w:p>
        </w:tc>
        <w:tc>
          <w:tcPr>
            <w:tcW w:w="592" w:type="dxa"/>
          </w:tcPr>
          <w:p w14:paraId="2AF5C397" w14:textId="77777777" w:rsidR="0077680B" w:rsidRPr="000B3E37" w:rsidRDefault="0099329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sdt>
              <w:sdtPr>
                <w:rPr>
                  <w:rFonts w:cs="Arial"/>
                </w:rPr>
                <w:id w:val="-8409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80B" w:rsidRPr="000B3E3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7680B" w:rsidRPr="000B3E37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</w:p>
          <w:p w14:paraId="315D33A6" w14:textId="77777777" w:rsidR="0077680B" w:rsidRPr="000B3E37" w:rsidRDefault="0077680B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2EEC3D7A" w14:textId="77777777" w:rsidR="007428FB" w:rsidRDefault="007428FB" w:rsidP="00962B38">
      <w:pPr>
        <w:ind w:left="709"/>
        <w:rPr>
          <w:b/>
          <w:u w:val="single"/>
        </w:rPr>
      </w:pPr>
    </w:p>
    <w:p w14:paraId="37FF42C5" w14:textId="14D46590" w:rsidR="00D760B8" w:rsidRPr="00D3584C" w:rsidRDefault="00177A73" w:rsidP="00D3584C">
      <w:pPr>
        <w:rPr>
          <w:b/>
          <w:color w:val="FF3300"/>
          <w:sz w:val="20"/>
        </w:rPr>
      </w:pPr>
      <w:r>
        <w:rPr>
          <w:b/>
          <w:color w:val="FF3300"/>
          <w:sz w:val="20"/>
        </w:rPr>
        <w:t xml:space="preserve">II.C </w:t>
      </w:r>
      <w:r>
        <w:rPr>
          <w:b/>
          <w:color w:val="FF3300"/>
          <w:sz w:val="20"/>
        </w:rPr>
        <w:tab/>
      </w:r>
      <w:r w:rsidR="0043700A" w:rsidRPr="00D3584C">
        <w:rPr>
          <w:b/>
          <w:color w:val="FF3300"/>
          <w:sz w:val="20"/>
        </w:rPr>
        <w:t>List</w:t>
      </w:r>
      <w:r w:rsidR="00D760B8" w:rsidRPr="00D3584C">
        <w:rPr>
          <w:b/>
          <w:color w:val="FF3300"/>
          <w:sz w:val="20"/>
        </w:rPr>
        <w:t xml:space="preserve"> </w:t>
      </w:r>
      <w:r w:rsidR="0043700A" w:rsidRPr="00D3584C">
        <w:rPr>
          <w:b/>
          <w:color w:val="FF3300"/>
          <w:sz w:val="20"/>
        </w:rPr>
        <w:t>of</w:t>
      </w:r>
      <w:r w:rsidR="00D760B8" w:rsidRPr="00D3584C">
        <w:rPr>
          <w:b/>
          <w:color w:val="FF3300"/>
          <w:sz w:val="20"/>
        </w:rPr>
        <w:t xml:space="preserve"> </w:t>
      </w:r>
      <w:r w:rsidR="007653C1" w:rsidRPr="00D3584C">
        <w:rPr>
          <w:b/>
          <w:color w:val="FF3300"/>
          <w:sz w:val="20"/>
        </w:rPr>
        <w:t xml:space="preserve">potential offered </w:t>
      </w:r>
      <w:r w:rsidR="00C74B5A">
        <w:rPr>
          <w:b/>
          <w:color w:val="FF3300"/>
          <w:sz w:val="20"/>
        </w:rPr>
        <w:t>technical unit</w:t>
      </w:r>
      <w:r w:rsidR="00D760B8" w:rsidRPr="00D3584C">
        <w:rPr>
          <w:b/>
          <w:color w:val="FF3300"/>
          <w:sz w:val="20"/>
        </w:rPr>
        <w:t>s</w:t>
      </w:r>
    </w:p>
    <w:p w14:paraId="56B1440D" w14:textId="58D50019" w:rsidR="0043700A" w:rsidRPr="003349B4" w:rsidRDefault="002C6A8A" w:rsidP="0043700A">
      <w:pPr>
        <w:pStyle w:val="Text"/>
        <w:ind w:left="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 order to check</w:t>
      </w:r>
      <w:r w:rsidR="00933E79">
        <w:rPr>
          <w:rFonts w:ascii="Arial" w:hAnsi="Arial" w:cs="Arial"/>
          <w:sz w:val="20"/>
          <w:lang w:val="en-GB"/>
        </w:rPr>
        <w:t xml:space="preserve"> the</w:t>
      </w:r>
      <w:r>
        <w:rPr>
          <w:rFonts w:ascii="Arial" w:hAnsi="Arial" w:cs="Arial"/>
          <w:sz w:val="20"/>
          <w:lang w:val="en-GB"/>
        </w:rPr>
        <w:t xml:space="preserve"> feasibility of </w:t>
      </w:r>
      <w:r w:rsidR="0043700A">
        <w:rPr>
          <w:rFonts w:ascii="Arial" w:hAnsi="Arial" w:cs="Arial"/>
          <w:sz w:val="20"/>
          <w:lang w:val="en-GB"/>
        </w:rPr>
        <w:t xml:space="preserve">the </w:t>
      </w:r>
      <w:r w:rsidR="009A46CE">
        <w:rPr>
          <w:rFonts w:ascii="Arial" w:hAnsi="Arial" w:cs="Arial"/>
          <w:sz w:val="20"/>
          <w:lang w:val="en-GB"/>
        </w:rPr>
        <w:t>Restoration</w:t>
      </w:r>
      <w:r w:rsidR="0043700A">
        <w:rPr>
          <w:rFonts w:ascii="Arial" w:hAnsi="Arial" w:cs="Arial"/>
          <w:sz w:val="20"/>
          <w:lang w:val="en-GB"/>
        </w:rPr>
        <w:t xml:space="preserve"> Service</w:t>
      </w:r>
      <w:r w:rsidR="009A46CE">
        <w:rPr>
          <w:rFonts w:ascii="Arial" w:hAnsi="Arial" w:cs="Arial"/>
          <w:sz w:val="20"/>
          <w:lang w:val="en-GB"/>
        </w:rPr>
        <w:t>s</w:t>
      </w:r>
      <w:r w:rsidR="0043700A">
        <w:rPr>
          <w:rFonts w:ascii="Arial" w:hAnsi="Arial" w:cs="Arial"/>
          <w:sz w:val="20"/>
          <w:lang w:val="en-GB"/>
        </w:rPr>
        <w:t>, Elia needs to perform simulations</w:t>
      </w:r>
      <w:r w:rsidR="00D03A8A">
        <w:rPr>
          <w:rFonts w:ascii="Arial" w:hAnsi="Arial" w:cs="Arial"/>
          <w:sz w:val="20"/>
          <w:lang w:val="en-GB"/>
        </w:rPr>
        <w:t xml:space="preserve"> of network </w:t>
      </w:r>
      <w:r w:rsidR="00933E79">
        <w:rPr>
          <w:rFonts w:ascii="Arial" w:hAnsi="Arial" w:cs="Arial"/>
          <w:sz w:val="20"/>
          <w:lang w:val="en-GB"/>
        </w:rPr>
        <w:t xml:space="preserve">restoration </w:t>
      </w:r>
      <w:r w:rsidR="00D03A8A">
        <w:rPr>
          <w:rFonts w:ascii="Arial" w:hAnsi="Arial" w:cs="Arial"/>
          <w:sz w:val="20"/>
          <w:lang w:val="en-GB"/>
        </w:rPr>
        <w:t>scenarios</w:t>
      </w:r>
      <w:r w:rsidR="0043700A">
        <w:rPr>
          <w:rFonts w:ascii="Arial" w:hAnsi="Arial" w:cs="Arial"/>
          <w:sz w:val="20"/>
          <w:lang w:val="en-GB"/>
        </w:rPr>
        <w:t xml:space="preserve">. </w:t>
      </w:r>
      <w:r w:rsidR="0043700A" w:rsidRPr="00412E07">
        <w:rPr>
          <w:rFonts w:ascii="Arial" w:hAnsi="Arial" w:cs="Arial"/>
          <w:sz w:val="20"/>
          <w:lang w:val="en-GB"/>
        </w:rPr>
        <w:t xml:space="preserve">To this purpose, the candidate to </w:t>
      </w:r>
      <w:r w:rsidR="009A46CE">
        <w:rPr>
          <w:rFonts w:ascii="Arial" w:hAnsi="Arial" w:cs="Arial"/>
          <w:sz w:val="20"/>
          <w:lang w:val="en-GB"/>
        </w:rPr>
        <w:t>Restoration</w:t>
      </w:r>
      <w:r w:rsidR="0043700A" w:rsidRPr="00412E07">
        <w:rPr>
          <w:rFonts w:ascii="Arial" w:hAnsi="Arial" w:cs="Arial"/>
          <w:sz w:val="20"/>
          <w:lang w:val="en-GB"/>
        </w:rPr>
        <w:t xml:space="preserve"> Service</w:t>
      </w:r>
      <w:r w:rsidR="009A46CE">
        <w:rPr>
          <w:rFonts w:ascii="Arial" w:hAnsi="Arial" w:cs="Arial"/>
          <w:sz w:val="20"/>
          <w:lang w:val="en-GB"/>
        </w:rPr>
        <w:t>s</w:t>
      </w:r>
      <w:r w:rsidR="0043700A" w:rsidRPr="00412E07">
        <w:rPr>
          <w:rFonts w:ascii="Arial" w:hAnsi="Arial" w:cs="Arial"/>
          <w:sz w:val="20"/>
          <w:lang w:val="en-GB"/>
        </w:rPr>
        <w:t xml:space="preserve"> </w:t>
      </w:r>
      <w:r w:rsidR="0043700A">
        <w:rPr>
          <w:rFonts w:ascii="Arial" w:hAnsi="Arial" w:cs="Arial"/>
          <w:sz w:val="20"/>
          <w:lang w:val="en-GB"/>
        </w:rPr>
        <w:t>is invited</w:t>
      </w:r>
      <w:r w:rsidR="0043700A" w:rsidRPr="00412E07">
        <w:rPr>
          <w:rFonts w:ascii="Arial" w:hAnsi="Arial" w:cs="Arial"/>
          <w:sz w:val="20"/>
          <w:lang w:val="en-GB"/>
        </w:rPr>
        <w:t xml:space="preserve"> to send the list of the potential </w:t>
      </w:r>
      <w:r w:rsidR="00C2733F">
        <w:rPr>
          <w:rFonts w:ascii="Arial" w:hAnsi="Arial" w:cs="Arial"/>
          <w:sz w:val="20"/>
          <w:lang w:val="en-GB"/>
        </w:rPr>
        <w:t>BS restoration facility(</w:t>
      </w:r>
      <w:proofErr w:type="spellStart"/>
      <w:r w:rsidR="00C2733F">
        <w:rPr>
          <w:rFonts w:ascii="Arial" w:hAnsi="Arial" w:cs="Arial"/>
          <w:sz w:val="20"/>
          <w:lang w:val="en-GB"/>
        </w:rPr>
        <w:t>ies</w:t>
      </w:r>
      <w:proofErr w:type="spellEnd"/>
      <w:r w:rsidR="00C2733F">
        <w:rPr>
          <w:rFonts w:ascii="Arial" w:hAnsi="Arial" w:cs="Arial"/>
          <w:sz w:val="20"/>
          <w:lang w:val="en-GB"/>
        </w:rPr>
        <w:t>)</w:t>
      </w:r>
      <w:r w:rsidR="0043700A">
        <w:rPr>
          <w:rFonts w:ascii="Arial" w:hAnsi="Arial" w:cs="Arial"/>
          <w:sz w:val="20"/>
          <w:lang w:val="en-GB"/>
        </w:rPr>
        <w:t xml:space="preserve"> </w:t>
      </w:r>
      <w:r w:rsidR="0095599E" w:rsidRPr="00412E07">
        <w:rPr>
          <w:rFonts w:ascii="Arial" w:hAnsi="Arial" w:cs="Arial"/>
          <w:sz w:val="20"/>
          <w:lang w:val="en-GB"/>
        </w:rPr>
        <w:t>for which an offer is foreseen</w:t>
      </w:r>
      <w:r w:rsidR="0095599E">
        <w:rPr>
          <w:rFonts w:ascii="Arial" w:hAnsi="Arial" w:cs="Arial"/>
          <w:sz w:val="20"/>
          <w:lang w:val="en-GB"/>
        </w:rPr>
        <w:t xml:space="preserve"> </w:t>
      </w:r>
      <w:r w:rsidR="0043700A">
        <w:rPr>
          <w:rFonts w:ascii="Arial" w:hAnsi="Arial" w:cs="Arial"/>
          <w:sz w:val="20"/>
          <w:lang w:val="en-GB"/>
        </w:rPr>
        <w:t>(Appendix 3)</w:t>
      </w:r>
      <w:r w:rsidR="0043700A" w:rsidRPr="00412E07">
        <w:rPr>
          <w:rFonts w:ascii="Arial" w:hAnsi="Arial" w:cs="Arial"/>
          <w:sz w:val="20"/>
          <w:lang w:val="en-GB"/>
        </w:rPr>
        <w:t xml:space="preserve"> </w:t>
      </w:r>
      <w:r w:rsidR="0043700A">
        <w:rPr>
          <w:rFonts w:ascii="Arial" w:hAnsi="Arial" w:cs="Arial"/>
          <w:sz w:val="20"/>
          <w:lang w:val="en-GB"/>
        </w:rPr>
        <w:t xml:space="preserve">as well as the related Technical Form (Appendix 4) </w:t>
      </w:r>
      <w:r w:rsidR="0095599E">
        <w:rPr>
          <w:rFonts w:ascii="Arial" w:hAnsi="Arial" w:cs="Arial"/>
          <w:sz w:val="20"/>
          <w:lang w:val="en-GB"/>
        </w:rPr>
        <w:t>and Data Collection Questionnaire (</w:t>
      </w:r>
      <w:r w:rsidR="0095599E" w:rsidRPr="003349B4">
        <w:rPr>
          <w:rFonts w:ascii="Arial" w:hAnsi="Arial" w:cs="Arial"/>
          <w:sz w:val="20"/>
          <w:lang w:val="en-GB"/>
        </w:rPr>
        <w:t xml:space="preserve">downloadable on </w:t>
      </w:r>
      <w:hyperlink r:id="rId13" w:history="1">
        <w:r w:rsidR="00C92158" w:rsidRPr="00826161">
          <w:rPr>
            <w:rStyle w:val="Hyperlink"/>
            <w:rFonts w:ascii="Arial" w:hAnsi="Arial" w:cs="Arial"/>
            <w:noProof/>
            <w:sz w:val="20"/>
            <w:lang w:val="en-US" w:eastAsia="en-GB"/>
          </w:rPr>
          <w:t>Elia Website</w:t>
        </w:r>
      </w:hyperlink>
      <w:r w:rsidR="0095599E" w:rsidRPr="003349B4">
        <w:rPr>
          <w:rFonts w:ascii="Arial" w:hAnsi="Arial" w:cs="Arial"/>
          <w:sz w:val="20"/>
          <w:lang w:val="en-GB"/>
        </w:rPr>
        <w:t>)</w:t>
      </w:r>
      <w:r w:rsidR="0043700A" w:rsidRPr="003349B4">
        <w:rPr>
          <w:rFonts w:ascii="Arial" w:hAnsi="Arial" w:cs="Arial"/>
          <w:sz w:val="20"/>
          <w:lang w:val="en-GB"/>
        </w:rPr>
        <w:t xml:space="preserve">. </w:t>
      </w:r>
    </w:p>
    <w:p w14:paraId="698C814F" w14:textId="2F0CEF61" w:rsidR="0043700A" w:rsidRPr="00826161" w:rsidRDefault="00B51D08" w:rsidP="00412E07">
      <w:pPr>
        <w:pStyle w:val="Text"/>
        <w:ind w:left="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To be eligible as BS restoration facility, included in a </w:t>
      </w:r>
      <w:r w:rsidRPr="00792ECB">
        <w:rPr>
          <w:rFonts w:ascii="Arial" w:hAnsi="Arial" w:cs="Arial"/>
          <w:sz w:val="20"/>
          <w:lang w:val="en-GB"/>
        </w:rPr>
        <w:t xml:space="preserve">Contract for </w:t>
      </w:r>
      <w:r>
        <w:rPr>
          <w:rFonts w:ascii="Arial" w:hAnsi="Arial" w:cs="Arial"/>
          <w:sz w:val="20"/>
          <w:lang w:val="en-GB"/>
        </w:rPr>
        <w:t>Restoration Services,</w:t>
      </w:r>
      <w:r w:rsidRPr="003349B4" w:rsidDel="00B51D08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a</w:t>
      </w:r>
      <w:r w:rsidRPr="003349B4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technical unit</w:t>
      </w:r>
      <w:r w:rsidR="00933E79">
        <w:rPr>
          <w:rFonts w:ascii="Arial" w:hAnsi="Arial" w:cs="Arial"/>
          <w:sz w:val="20"/>
          <w:lang w:val="en-GB"/>
        </w:rPr>
        <w:t xml:space="preserve"> </w:t>
      </w:r>
      <w:r w:rsidR="0095599E" w:rsidRPr="00792ECB">
        <w:rPr>
          <w:rFonts w:ascii="Arial" w:hAnsi="Arial" w:cs="Arial"/>
          <w:sz w:val="20"/>
          <w:lang w:val="en-GB"/>
        </w:rPr>
        <w:t xml:space="preserve">must comply with the following conditions: </w:t>
      </w:r>
    </w:p>
    <w:p w14:paraId="4E49A4B1" w14:textId="11C5F12E" w:rsidR="00412E07" w:rsidRPr="00826161" w:rsidRDefault="00412E07" w:rsidP="00F77048">
      <w:pPr>
        <w:pStyle w:val="Text"/>
        <w:numPr>
          <w:ilvl w:val="0"/>
          <w:numId w:val="21"/>
        </w:numPr>
        <w:jc w:val="both"/>
        <w:rPr>
          <w:rFonts w:ascii="Arial" w:hAnsi="Arial" w:cs="Arial"/>
          <w:sz w:val="20"/>
          <w:lang w:val="en-GB"/>
        </w:rPr>
      </w:pPr>
      <w:r w:rsidRPr="00826161">
        <w:rPr>
          <w:rFonts w:ascii="Arial" w:hAnsi="Arial" w:cs="Arial"/>
          <w:sz w:val="20"/>
          <w:lang w:val="en-GB"/>
        </w:rPr>
        <w:t xml:space="preserve">The </w:t>
      </w:r>
      <w:r w:rsidR="00C74B5A" w:rsidRPr="00826161">
        <w:rPr>
          <w:rFonts w:ascii="Arial" w:hAnsi="Arial" w:cs="Arial"/>
          <w:sz w:val="20"/>
          <w:lang w:val="en-GB"/>
        </w:rPr>
        <w:t>technical unit</w:t>
      </w:r>
      <w:r w:rsidR="00C2733F">
        <w:rPr>
          <w:rFonts w:ascii="Arial" w:hAnsi="Arial" w:cs="Arial"/>
          <w:sz w:val="20"/>
          <w:lang w:val="en-GB"/>
        </w:rPr>
        <w:t>(s) composing the</w:t>
      </w:r>
      <w:r w:rsidR="00C2733F" w:rsidRPr="00C2733F">
        <w:rPr>
          <w:rFonts w:ascii="Arial" w:hAnsi="Arial" w:cs="Arial"/>
          <w:sz w:val="20"/>
          <w:lang w:val="en-GB"/>
        </w:rPr>
        <w:t xml:space="preserve"> </w:t>
      </w:r>
      <w:r w:rsidR="00C2733F" w:rsidRPr="00826161">
        <w:rPr>
          <w:rFonts w:ascii="Arial" w:hAnsi="Arial" w:cs="Arial"/>
          <w:sz w:val="20"/>
          <w:lang w:val="en-GB"/>
        </w:rPr>
        <w:t>offered</w:t>
      </w:r>
      <w:r w:rsidRPr="00826161">
        <w:rPr>
          <w:rFonts w:ascii="Arial" w:hAnsi="Arial" w:cs="Arial"/>
          <w:sz w:val="20"/>
          <w:lang w:val="en-GB"/>
        </w:rPr>
        <w:t xml:space="preserve"> </w:t>
      </w:r>
      <w:r w:rsidR="00C2733F">
        <w:rPr>
          <w:rFonts w:ascii="Arial" w:hAnsi="Arial" w:cs="Arial"/>
          <w:sz w:val="20"/>
          <w:lang w:val="en-GB"/>
        </w:rPr>
        <w:t xml:space="preserve">BS restoration facility </w:t>
      </w:r>
      <w:r w:rsidR="00C74B5A" w:rsidRPr="00826161">
        <w:rPr>
          <w:rFonts w:ascii="Arial" w:hAnsi="Arial" w:cs="Arial"/>
          <w:sz w:val="20"/>
          <w:lang w:val="en-GB"/>
        </w:rPr>
        <w:t>is</w:t>
      </w:r>
      <w:r w:rsidR="00C2733F">
        <w:rPr>
          <w:rFonts w:ascii="Arial" w:hAnsi="Arial" w:cs="Arial"/>
          <w:sz w:val="20"/>
          <w:lang w:val="en-GB"/>
        </w:rPr>
        <w:t>(are)</w:t>
      </w:r>
      <w:r w:rsidRPr="00826161">
        <w:rPr>
          <w:rFonts w:ascii="Arial" w:hAnsi="Arial" w:cs="Arial"/>
          <w:sz w:val="20"/>
          <w:lang w:val="en-GB"/>
        </w:rPr>
        <w:t xml:space="preserve"> included in a </w:t>
      </w:r>
      <w:r w:rsidR="0095599E" w:rsidRPr="00826161">
        <w:rPr>
          <w:rFonts w:ascii="Arial" w:hAnsi="Arial" w:cs="Arial"/>
          <w:sz w:val="20"/>
          <w:lang w:val="en-GB"/>
        </w:rPr>
        <w:t xml:space="preserve">valid </w:t>
      </w:r>
      <w:r w:rsidR="00F250ED">
        <w:rPr>
          <w:rFonts w:ascii="Arial" w:hAnsi="Arial" w:cs="Arial"/>
          <w:sz w:val="20"/>
          <w:lang w:val="en-GB"/>
        </w:rPr>
        <w:t>OPA</w:t>
      </w:r>
      <w:r w:rsidRPr="00826161">
        <w:rPr>
          <w:rFonts w:ascii="Arial" w:hAnsi="Arial" w:cs="Arial"/>
          <w:sz w:val="20"/>
          <w:lang w:val="en-GB"/>
        </w:rPr>
        <w:t xml:space="preserve"> contract;</w:t>
      </w:r>
    </w:p>
    <w:p w14:paraId="7A3FF0D7" w14:textId="79A1094C" w:rsidR="00412E07" w:rsidRPr="003349B4" w:rsidRDefault="00412E07" w:rsidP="00AE7CCF">
      <w:pPr>
        <w:pStyle w:val="Text"/>
        <w:numPr>
          <w:ilvl w:val="0"/>
          <w:numId w:val="21"/>
        </w:numPr>
        <w:jc w:val="both"/>
        <w:rPr>
          <w:rFonts w:ascii="Arial" w:hAnsi="Arial" w:cs="Arial"/>
          <w:sz w:val="20"/>
          <w:lang w:val="en-GB"/>
        </w:rPr>
      </w:pPr>
      <w:r w:rsidRPr="00826161">
        <w:rPr>
          <w:rFonts w:ascii="Arial" w:hAnsi="Arial" w:cs="Arial"/>
          <w:sz w:val="20"/>
          <w:lang w:val="en-GB"/>
        </w:rPr>
        <w:t xml:space="preserve">The offered </w:t>
      </w:r>
      <w:r w:rsidR="00C2733F">
        <w:rPr>
          <w:rFonts w:ascii="Arial" w:hAnsi="Arial" w:cs="Arial"/>
          <w:sz w:val="20"/>
          <w:lang w:val="en-GB"/>
        </w:rPr>
        <w:t>BS restoration facility</w:t>
      </w:r>
      <w:r w:rsidRPr="00826161">
        <w:rPr>
          <w:rFonts w:ascii="Arial" w:hAnsi="Arial" w:cs="Arial"/>
          <w:sz w:val="20"/>
          <w:lang w:val="en-GB"/>
        </w:rPr>
        <w:t xml:space="preserve"> </w:t>
      </w:r>
      <w:r w:rsidR="00C74B5A" w:rsidRPr="00826161">
        <w:rPr>
          <w:rFonts w:ascii="Arial" w:hAnsi="Arial" w:cs="Arial"/>
          <w:sz w:val="20"/>
          <w:lang w:val="en-GB"/>
        </w:rPr>
        <w:t>is</w:t>
      </w:r>
      <w:r w:rsidRPr="00826161">
        <w:rPr>
          <w:rFonts w:ascii="Arial" w:hAnsi="Arial" w:cs="Arial"/>
          <w:sz w:val="20"/>
          <w:lang w:val="en-GB"/>
        </w:rPr>
        <w:t xml:space="preserve"> in the market for the delivery period </w:t>
      </w:r>
      <w:r w:rsidR="0095599E" w:rsidRPr="00826161">
        <w:rPr>
          <w:rFonts w:ascii="Arial" w:hAnsi="Arial" w:cs="Arial"/>
          <w:sz w:val="20"/>
          <w:lang w:val="en-GB"/>
        </w:rPr>
        <w:t xml:space="preserve">(see </w:t>
      </w:r>
      <w:r w:rsidR="00072539" w:rsidRPr="00826161">
        <w:rPr>
          <w:rFonts w:ascii="Arial" w:hAnsi="Arial" w:cs="Arial"/>
          <w:sz w:val="20"/>
          <w:lang w:val="en-GB"/>
        </w:rPr>
        <w:t xml:space="preserve"> “Bidding instructions and awarding criteria</w:t>
      </w:r>
      <w:r w:rsidR="00301747" w:rsidRPr="00826161">
        <w:rPr>
          <w:rFonts w:ascii="Arial" w:hAnsi="Arial" w:cs="Arial"/>
          <w:sz w:val="20"/>
          <w:lang w:val="en-GB"/>
        </w:rPr>
        <w:t xml:space="preserve"> </w:t>
      </w:r>
      <w:r w:rsidR="00993294">
        <w:rPr>
          <w:rFonts w:ascii="Arial" w:hAnsi="Arial" w:cs="Arial"/>
          <w:sz w:val="20"/>
          <w:lang w:val="en-GB"/>
        </w:rPr>
        <w:t>RSP</w:t>
      </w:r>
      <w:r w:rsidR="00301747" w:rsidRPr="00826161">
        <w:rPr>
          <w:rFonts w:ascii="Arial" w:hAnsi="Arial" w:cs="Arial"/>
          <w:sz w:val="20"/>
          <w:lang w:val="en-GB"/>
        </w:rPr>
        <w:t xml:space="preserve"> </w:t>
      </w:r>
      <w:r w:rsidR="00C2733F" w:rsidRPr="00826161">
        <w:rPr>
          <w:rFonts w:ascii="Arial" w:hAnsi="Arial" w:cs="Arial"/>
          <w:sz w:val="20"/>
          <w:lang w:val="en-GB"/>
        </w:rPr>
        <w:t>20</w:t>
      </w:r>
      <w:r w:rsidR="00C2733F">
        <w:rPr>
          <w:rFonts w:ascii="Arial" w:hAnsi="Arial" w:cs="Arial"/>
          <w:sz w:val="20"/>
          <w:lang w:val="en-GB"/>
        </w:rPr>
        <w:t>23</w:t>
      </w:r>
      <w:r w:rsidR="00072539" w:rsidRPr="00826161">
        <w:rPr>
          <w:rFonts w:ascii="Arial" w:hAnsi="Arial" w:cs="Arial"/>
          <w:sz w:val="20"/>
          <w:lang w:val="en-GB"/>
        </w:rPr>
        <w:t>”</w:t>
      </w:r>
      <w:r w:rsidR="0095599E" w:rsidRPr="00826161">
        <w:rPr>
          <w:rFonts w:ascii="Arial" w:hAnsi="Arial" w:cs="Arial"/>
          <w:sz w:val="20"/>
          <w:lang w:val="en-GB"/>
        </w:rPr>
        <w:t xml:space="preserve"> on </w:t>
      </w:r>
      <w:hyperlink r:id="rId14" w:history="1">
        <w:r w:rsidR="00AE7CCF" w:rsidRPr="00AE7CCF">
          <w:rPr>
            <w:rStyle w:val="Hyperlink"/>
            <w:rFonts w:ascii="Arial" w:hAnsi="Arial" w:cs="Arial"/>
            <w:sz w:val="20"/>
            <w:lang w:val="en-GB"/>
          </w:rPr>
          <w:t>Elia Website</w:t>
        </w:r>
      </w:hyperlink>
      <w:r w:rsidR="0095599E" w:rsidRPr="003349B4">
        <w:rPr>
          <w:rFonts w:ascii="Arial" w:hAnsi="Arial" w:cs="Arial"/>
          <w:sz w:val="20"/>
          <w:lang w:val="en-GB"/>
        </w:rPr>
        <w:t>)</w:t>
      </w:r>
      <w:r w:rsidR="005A439E" w:rsidRPr="003349B4">
        <w:rPr>
          <w:rFonts w:ascii="Arial" w:hAnsi="Arial" w:cs="Arial"/>
          <w:sz w:val="20"/>
          <w:lang w:val="en-GB"/>
        </w:rPr>
        <w:t>; or</w:t>
      </w:r>
    </w:p>
    <w:p w14:paraId="700B9E19" w14:textId="385ED786" w:rsidR="00E17149" w:rsidRPr="0000747E" w:rsidRDefault="00412E07" w:rsidP="00412E07">
      <w:pPr>
        <w:pStyle w:val="Text"/>
        <w:ind w:left="0"/>
        <w:jc w:val="both"/>
        <w:rPr>
          <w:rFonts w:ascii="Arial" w:hAnsi="Arial" w:cs="Arial"/>
          <w:sz w:val="20"/>
          <w:lang w:val="en-GB"/>
        </w:rPr>
      </w:pPr>
      <w:r w:rsidRPr="003349B4">
        <w:rPr>
          <w:rFonts w:ascii="Arial" w:hAnsi="Arial" w:cs="Arial"/>
          <w:sz w:val="20"/>
          <w:lang w:val="en-GB"/>
        </w:rPr>
        <w:t xml:space="preserve">Elia will perform </w:t>
      </w:r>
      <w:r w:rsidR="0095599E" w:rsidRPr="003349B4">
        <w:rPr>
          <w:rFonts w:ascii="Arial" w:hAnsi="Arial" w:cs="Arial"/>
          <w:sz w:val="20"/>
          <w:lang w:val="en-GB"/>
        </w:rPr>
        <w:t>simulations</w:t>
      </w:r>
      <w:r w:rsidR="00D03A8A" w:rsidRPr="003349B4">
        <w:rPr>
          <w:rFonts w:ascii="Arial" w:hAnsi="Arial" w:cs="Arial"/>
          <w:sz w:val="20"/>
          <w:lang w:val="en-GB"/>
        </w:rPr>
        <w:t xml:space="preserve"> of network </w:t>
      </w:r>
      <w:r w:rsidR="00B51D08" w:rsidRPr="003349B4">
        <w:rPr>
          <w:rFonts w:ascii="Arial" w:hAnsi="Arial" w:cs="Arial"/>
          <w:sz w:val="20"/>
          <w:lang w:val="en-GB"/>
        </w:rPr>
        <w:t>re</w:t>
      </w:r>
      <w:r w:rsidR="00B51D08">
        <w:rPr>
          <w:rFonts w:ascii="Arial" w:hAnsi="Arial" w:cs="Arial"/>
          <w:sz w:val="20"/>
          <w:lang w:val="en-GB"/>
        </w:rPr>
        <w:t>storation</w:t>
      </w:r>
      <w:r w:rsidR="00B51D08" w:rsidRPr="003349B4">
        <w:rPr>
          <w:rFonts w:ascii="Arial" w:hAnsi="Arial" w:cs="Arial"/>
          <w:sz w:val="20"/>
          <w:lang w:val="en-GB"/>
        </w:rPr>
        <w:t xml:space="preserve"> </w:t>
      </w:r>
      <w:r w:rsidR="00D03A8A" w:rsidRPr="003349B4">
        <w:rPr>
          <w:rFonts w:ascii="Arial" w:hAnsi="Arial" w:cs="Arial"/>
          <w:sz w:val="20"/>
          <w:lang w:val="en-GB"/>
        </w:rPr>
        <w:t>scenarios</w:t>
      </w:r>
      <w:r w:rsidR="0095599E" w:rsidRPr="003349B4">
        <w:rPr>
          <w:rFonts w:ascii="Arial" w:hAnsi="Arial" w:cs="Arial"/>
          <w:sz w:val="20"/>
          <w:lang w:val="en-GB"/>
        </w:rPr>
        <w:t xml:space="preserve"> </w:t>
      </w:r>
      <w:r w:rsidR="00EB6216" w:rsidRPr="003349B4">
        <w:rPr>
          <w:rFonts w:ascii="Arial" w:hAnsi="Arial" w:cs="Arial"/>
          <w:sz w:val="20"/>
          <w:lang w:val="en-GB"/>
        </w:rPr>
        <w:t xml:space="preserve">based on the data provided by the candidate </w:t>
      </w:r>
      <w:r w:rsidR="00C74B5A" w:rsidRPr="00792ECB">
        <w:rPr>
          <w:rFonts w:ascii="Arial" w:hAnsi="Arial" w:cs="Arial"/>
          <w:sz w:val="20"/>
          <w:lang w:val="en-GB"/>
        </w:rPr>
        <w:t>RSP</w:t>
      </w:r>
      <w:r w:rsidR="00EB6216" w:rsidRPr="00792ECB">
        <w:rPr>
          <w:rFonts w:ascii="Arial" w:hAnsi="Arial" w:cs="Arial"/>
          <w:sz w:val="20"/>
          <w:lang w:val="en-GB"/>
        </w:rPr>
        <w:t>.</w:t>
      </w:r>
      <w:r w:rsidR="0095599E" w:rsidRPr="00792ECB">
        <w:rPr>
          <w:rFonts w:ascii="Arial" w:hAnsi="Arial" w:cs="Arial"/>
          <w:sz w:val="20"/>
          <w:lang w:val="en-GB"/>
        </w:rPr>
        <w:t xml:space="preserve"> </w:t>
      </w:r>
      <w:r w:rsidR="00EB6216" w:rsidRPr="00792ECB">
        <w:rPr>
          <w:rFonts w:ascii="Arial" w:hAnsi="Arial" w:cs="Arial"/>
          <w:sz w:val="20"/>
          <w:lang w:val="en-GB"/>
        </w:rPr>
        <w:t>In case</w:t>
      </w:r>
      <w:r w:rsidR="0095599E" w:rsidRPr="00792ECB">
        <w:rPr>
          <w:rFonts w:ascii="Arial" w:hAnsi="Arial" w:cs="Arial"/>
          <w:sz w:val="20"/>
          <w:lang w:val="en-GB"/>
        </w:rPr>
        <w:t xml:space="preserve"> the results of those simulations highlight technic</w:t>
      </w:r>
      <w:r w:rsidR="00EB6216" w:rsidRPr="00792ECB">
        <w:rPr>
          <w:rFonts w:ascii="Arial" w:hAnsi="Arial" w:cs="Arial"/>
          <w:sz w:val="20"/>
          <w:lang w:val="en-GB"/>
        </w:rPr>
        <w:t xml:space="preserve">al issues, Elia will </w:t>
      </w:r>
      <w:r w:rsidR="00925F2B" w:rsidRPr="00792ECB">
        <w:rPr>
          <w:rFonts w:ascii="Arial" w:hAnsi="Arial" w:cs="Arial"/>
          <w:sz w:val="20"/>
          <w:lang w:val="en-GB"/>
        </w:rPr>
        <w:t xml:space="preserve">seek clarification with the </w:t>
      </w:r>
      <w:r w:rsidR="00C74B5A" w:rsidRPr="00826161">
        <w:rPr>
          <w:rFonts w:ascii="Arial" w:hAnsi="Arial" w:cs="Arial"/>
          <w:sz w:val="20"/>
          <w:lang w:val="en-GB"/>
        </w:rPr>
        <w:t>RSP</w:t>
      </w:r>
      <w:r w:rsidR="00925F2B" w:rsidRPr="00826161">
        <w:rPr>
          <w:rFonts w:ascii="Arial" w:hAnsi="Arial" w:cs="Arial"/>
          <w:sz w:val="20"/>
          <w:lang w:val="en-GB"/>
        </w:rPr>
        <w:t xml:space="preserve">. </w:t>
      </w:r>
      <w:r w:rsidR="00354F19" w:rsidRPr="00354F19">
        <w:rPr>
          <w:rFonts w:ascii="Arial" w:hAnsi="Arial" w:cs="Arial"/>
          <w:sz w:val="20"/>
          <w:lang w:val="en-GB"/>
        </w:rPr>
        <w:t xml:space="preserve">This could lead to decide that this particular BS restoration facility should be considered as an alternative offer (as described in the “Bidding instructions and awarding criteria </w:t>
      </w:r>
      <w:r w:rsidR="00354F19">
        <w:rPr>
          <w:rFonts w:ascii="Arial" w:hAnsi="Arial" w:cs="Arial"/>
          <w:sz w:val="20"/>
          <w:lang w:val="en-GB"/>
        </w:rPr>
        <w:t>RSP</w:t>
      </w:r>
      <w:r w:rsidR="00354F19" w:rsidRPr="00354F19">
        <w:rPr>
          <w:rFonts w:ascii="Arial" w:hAnsi="Arial" w:cs="Arial"/>
          <w:sz w:val="20"/>
          <w:lang w:val="en-GB"/>
        </w:rPr>
        <w:t xml:space="preserve"> 2023” on </w:t>
      </w:r>
      <w:hyperlink r:id="rId15" w:history="1">
        <w:r w:rsidR="00354F19" w:rsidRPr="00354F19">
          <w:rPr>
            <w:rStyle w:val="Hyperlink"/>
            <w:rFonts w:ascii="Arial" w:hAnsi="Arial" w:cs="Arial"/>
            <w:sz w:val="20"/>
            <w:lang w:val="en-US"/>
          </w:rPr>
          <w:t>Elia Website</w:t>
        </w:r>
      </w:hyperlink>
      <w:r w:rsidR="00354F19" w:rsidRPr="00354F19">
        <w:rPr>
          <w:rFonts w:ascii="Arial" w:hAnsi="Arial" w:cs="Arial"/>
          <w:sz w:val="20"/>
          <w:lang w:val="en-GB"/>
        </w:rPr>
        <w:t xml:space="preserve">) or, in case of major technical issue, to consider that this BS restoration facility is not eligible to </w:t>
      </w:r>
      <w:r w:rsidR="00354F19">
        <w:rPr>
          <w:rFonts w:ascii="Arial" w:hAnsi="Arial" w:cs="Arial"/>
          <w:sz w:val="20"/>
          <w:lang w:val="en-GB"/>
        </w:rPr>
        <w:t xml:space="preserve">a </w:t>
      </w:r>
      <w:r w:rsidR="00354F19" w:rsidRPr="00354F19">
        <w:rPr>
          <w:rFonts w:ascii="Arial" w:hAnsi="Arial" w:cs="Arial"/>
          <w:sz w:val="20"/>
          <w:lang w:val="en-GB"/>
        </w:rPr>
        <w:t xml:space="preserve">contract </w:t>
      </w:r>
      <w:r w:rsidR="00354F19">
        <w:rPr>
          <w:rFonts w:ascii="Arial" w:hAnsi="Arial" w:cs="Arial"/>
          <w:sz w:val="20"/>
          <w:lang w:val="en-GB"/>
        </w:rPr>
        <w:t>for Restoration</w:t>
      </w:r>
      <w:r w:rsidR="00354F19" w:rsidRPr="00354F19">
        <w:rPr>
          <w:rFonts w:ascii="Arial" w:hAnsi="Arial" w:cs="Arial"/>
          <w:sz w:val="20"/>
          <w:lang w:val="en-GB"/>
        </w:rPr>
        <w:t xml:space="preserve"> Service</w:t>
      </w:r>
      <w:r w:rsidR="00354F19">
        <w:rPr>
          <w:rFonts w:ascii="Arial" w:hAnsi="Arial" w:cs="Arial"/>
          <w:sz w:val="20"/>
          <w:lang w:val="en-GB"/>
        </w:rPr>
        <w:t>s</w:t>
      </w:r>
      <w:r w:rsidR="00EB6216" w:rsidRPr="0000747E">
        <w:rPr>
          <w:rFonts w:ascii="Arial" w:hAnsi="Arial" w:cs="Arial"/>
          <w:sz w:val="20"/>
          <w:lang w:val="en-GB"/>
        </w:rPr>
        <w:t>.</w:t>
      </w:r>
    </w:p>
    <w:p w14:paraId="2B8B2E07" w14:textId="1EE11011" w:rsidR="00353C10" w:rsidRDefault="00E17149" w:rsidP="00750955">
      <w:pPr>
        <w:pStyle w:val="Text"/>
        <w:ind w:left="0"/>
        <w:jc w:val="both"/>
        <w:rPr>
          <w:rFonts w:ascii="Arial" w:hAnsi="Arial" w:cs="Arial"/>
          <w:sz w:val="20"/>
          <w:lang w:val="en-GB"/>
        </w:rPr>
      </w:pPr>
      <w:r w:rsidRPr="005526E5">
        <w:rPr>
          <w:rFonts w:ascii="Arial" w:hAnsi="Arial" w:cs="Arial"/>
          <w:sz w:val="20"/>
          <w:lang w:val="en-GB"/>
        </w:rPr>
        <w:t>The simulations run by Elia at this stage do not constitute a binding technical check: the purpose</w:t>
      </w:r>
      <w:r>
        <w:rPr>
          <w:rFonts w:ascii="Arial" w:hAnsi="Arial" w:cs="Arial"/>
          <w:sz w:val="20"/>
          <w:lang w:val="en-GB"/>
        </w:rPr>
        <w:t xml:space="preserve"> is mainly to help the candidate </w:t>
      </w:r>
      <w:r w:rsidR="00E278D0">
        <w:rPr>
          <w:rFonts w:ascii="Arial" w:hAnsi="Arial" w:cs="Arial"/>
          <w:sz w:val="20"/>
          <w:lang w:val="en-GB"/>
        </w:rPr>
        <w:t xml:space="preserve">RSP </w:t>
      </w:r>
      <w:r>
        <w:rPr>
          <w:rFonts w:ascii="Arial" w:hAnsi="Arial" w:cs="Arial"/>
          <w:sz w:val="20"/>
          <w:lang w:val="en-GB"/>
        </w:rPr>
        <w:t xml:space="preserve">by giving a clearer view on the offer that he will submit to Elia.   </w:t>
      </w:r>
    </w:p>
    <w:p w14:paraId="3B321D70" w14:textId="77777777" w:rsidR="00750955" w:rsidRPr="00F367B0" w:rsidRDefault="00750955" w:rsidP="00750955">
      <w:pPr>
        <w:pStyle w:val="Text"/>
        <w:ind w:left="0"/>
        <w:jc w:val="both"/>
        <w:rPr>
          <w:b/>
          <w:u w:val="single"/>
          <w:lang w:val="en-US"/>
        </w:rPr>
      </w:pPr>
    </w:p>
    <w:p w14:paraId="09CB370D" w14:textId="30F2FDA6" w:rsidR="00F250ED" w:rsidRPr="00177A73" w:rsidRDefault="00F250ED" w:rsidP="00177A73">
      <w:pPr>
        <w:numPr>
          <w:ilvl w:val="0"/>
          <w:numId w:val="17"/>
        </w:numPr>
        <w:ind w:left="709"/>
        <w:rPr>
          <w:b/>
          <w:color w:val="FF3300"/>
          <w:sz w:val="22"/>
        </w:rPr>
      </w:pPr>
      <w:r w:rsidRPr="00F250ED">
        <w:rPr>
          <w:b/>
          <w:color w:val="FF3300"/>
          <w:sz w:val="22"/>
        </w:rPr>
        <w:t>Other information</w:t>
      </w:r>
    </w:p>
    <w:p w14:paraId="540B9642" w14:textId="2C99A4F3" w:rsidR="00F250ED" w:rsidRPr="00F250ED" w:rsidRDefault="00177A73" w:rsidP="00F250ED">
      <w:pPr>
        <w:rPr>
          <w:b/>
          <w:color w:val="FF3300"/>
          <w:sz w:val="20"/>
        </w:rPr>
      </w:pPr>
      <w:r>
        <w:rPr>
          <w:b/>
          <w:color w:val="FF3300"/>
          <w:sz w:val="20"/>
        </w:rPr>
        <w:t>III.A</w:t>
      </w:r>
      <w:r>
        <w:rPr>
          <w:b/>
          <w:color w:val="FF3300"/>
          <w:sz w:val="20"/>
        </w:rPr>
        <w:tab/>
      </w:r>
      <w:r w:rsidR="00F250ED" w:rsidRPr="00F250ED">
        <w:rPr>
          <w:b/>
          <w:color w:val="FF3300"/>
          <w:sz w:val="20"/>
        </w:rPr>
        <w:t>Time table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091"/>
        <w:gridCol w:w="2572"/>
        <w:gridCol w:w="2782"/>
      </w:tblGrid>
      <w:tr w:rsidR="00F250ED" w:rsidRPr="00D03D8E" w14:paraId="6FD97CF4" w14:textId="77777777" w:rsidTr="005734DB">
        <w:tc>
          <w:tcPr>
            <w:tcW w:w="769" w:type="dxa"/>
            <w:shd w:val="clear" w:color="auto" w:fill="auto"/>
            <w:vAlign w:val="center"/>
          </w:tcPr>
          <w:p w14:paraId="5B904614" w14:textId="77777777" w:rsidR="00F250ED" w:rsidRPr="00F23D13" w:rsidRDefault="00F250ED" w:rsidP="005734DB">
            <w:pPr>
              <w:spacing w:after="120"/>
              <w:ind w:left="993" w:hanging="993"/>
              <w:jc w:val="center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Step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48DD60E1" w14:textId="77777777" w:rsidR="00F250ED" w:rsidRPr="00F23D13" w:rsidRDefault="00F250ED" w:rsidP="005734DB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FDA7BFD" w14:textId="77777777" w:rsidR="00F250ED" w:rsidRPr="00F23D13" w:rsidRDefault="00F250ED" w:rsidP="005734DB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By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2BD39A76" w14:textId="77777777" w:rsidR="00F250ED" w:rsidRPr="00F23D13" w:rsidRDefault="00F250ED" w:rsidP="005734DB">
            <w:pPr>
              <w:spacing w:after="120"/>
              <w:ind w:firstLine="164"/>
              <w:jc w:val="center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Date (</w:t>
            </w:r>
            <w:proofErr w:type="spellStart"/>
            <w:r w:rsidRPr="00F23D13">
              <w:rPr>
                <w:rFonts w:cs="Arial"/>
                <w:sz w:val="20"/>
                <w:szCs w:val="20"/>
              </w:rPr>
              <w:t>dd</w:t>
            </w:r>
            <w:proofErr w:type="spellEnd"/>
            <w:r w:rsidRPr="00F23D13">
              <w:rPr>
                <w:rFonts w:cs="Arial"/>
                <w:sz w:val="20"/>
                <w:szCs w:val="20"/>
              </w:rPr>
              <w:t>/mm/</w:t>
            </w:r>
            <w:proofErr w:type="spellStart"/>
            <w:r w:rsidRPr="00F23D13">
              <w:rPr>
                <w:rFonts w:cs="Arial"/>
                <w:sz w:val="20"/>
                <w:szCs w:val="20"/>
              </w:rPr>
              <w:t>yyyy</w:t>
            </w:r>
            <w:proofErr w:type="spellEnd"/>
            <w:r w:rsidRPr="00F23D13">
              <w:rPr>
                <w:rFonts w:cs="Arial"/>
                <w:sz w:val="20"/>
                <w:szCs w:val="20"/>
              </w:rPr>
              <w:t>)</w:t>
            </w:r>
          </w:p>
        </w:tc>
      </w:tr>
      <w:tr w:rsidR="00F250ED" w:rsidRPr="00D03D8E" w14:paraId="77D151D6" w14:textId="77777777" w:rsidTr="005734DB">
        <w:tc>
          <w:tcPr>
            <w:tcW w:w="769" w:type="dxa"/>
            <w:shd w:val="clear" w:color="auto" w:fill="auto"/>
            <w:vAlign w:val="center"/>
          </w:tcPr>
          <w:p w14:paraId="059B7F8D" w14:textId="77777777" w:rsidR="00F250ED" w:rsidRPr="00F23D13" w:rsidRDefault="00F250ED" w:rsidP="005734DB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3978EEB5" w14:textId="77777777" w:rsidR="00F250ED" w:rsidRPr="00F23D13" w:rsidRDefault="00F250ED" w:rsidP="005734D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Publication of</w:t>
            </w:r>
            <w:r w:rsidRPr="00F23D13">
              <w:rPr>
                <w:rFonts w:cs="Arial"/>
                <w:sz w:val="20"/>
                <w:szCs w:val="20"/>
              </w:rPr>
              <w:t xml:space="preserve"> Contract Notice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F6A6F37" w14:textId="77777777" w:rsidR="00F250ED" w:rsidRPr="00F23D13" w:rsidRDefault="00F250ED" w:rsidP="005734D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ELIA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1398C89" w14:textId="7F03811E" w:rsidR="00F250ED" w:rsidRPr="001B147C" w:rsidRDefault="001B147C" w:rsidP="00177A7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1B147C">
              <w:rPr>
                <w:rFonts w:cs="Arial"/>
                <w:sz w:val="20"/>
                <w:szCs w:val="20"/>
              </w:rPr>
              <w:t>12</w:t>
            </w:r>
            <w:r w:rsidR="00F250ED" w:rsidRPr="001B147C">
              <w:rPr>
                <w:rFonts w:cs="Arial"/>
                <w:sz w:val="20"/>
                <w:szCs w:val="20"/>
              </w:rPr>
              <w:t>/04/2022</w:t>
            </w:r>
          </w:p>
        </w:tc>
      </w:tr>
      <w:tr w:rsidR="00F250ED" w:rsidRPr="00D03D8E" w14:paraId="4B331F2A" w14:textId="77777777" w:rsidTr="005734DB">
        <w:tc>
          <w:tcPr>
            <w:tcW w:w="769" w:type="dxa"/>
            <w:shd w:val="clear" w:color="auto" w:fill="auto"/>
            <w:vAlign w:val="center"/>
          </w:tcPr>
          <w:p w14:paraId="343D786D" w14:textId="77777777" w:rsidR="00F250ED" w:rsidRPr="00F23D13" w:rsidRDefault="00F250ED" w:rsidP="005734DB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3541C6D7" w14:textId="77777777" w:rsidR="00F250ED" w:rsidRPr="00F23D13" w:rsidRDefault="00F250ED" w:rsidP="005734D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Submi</w:t>
            </w:r>
            <w:r>
              <w:rPr>
                <w:rFonts w:cs="Arial"/>
                <w:sz w:val="20"/>
                <w:szCs w:val="20"/>
              </w:rPr>
              <w:t>ssion</w:t>
            </w:r>
            <w:r w:rsidRPr="00F23D13">
              <w:rPr>
                <w:rFonts w:cs="Arial"/>
                <w:sz w:val="20"/>
                <w:szCs w:val="20"/>
              </w:rPr>
              <w:t xml:space="preserve"> application form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775E665" w14:textId="77777777" w:rsidR="00F250ED" w:rsidRPr="001834A9" w:rsidRDefault="00F250ED" w:rsidP="005734D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834A9">
              <w:rPr>
                <w:rFonts w:cs="Arial"/>
                <w:sz w:val="20"/>
                <w:szCs w:val="20"/>
              </w:rPr>
              <w:t>CANDIDATES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11484B0" w14:textId="06657846" w:rsidR="00F250ED" w:rsidRPr="001B147C" w:rsidRDefault="00F250ED" w:rsidP="001B147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1B147C">
              <w:rPr>
                <w:rFonts w:cs="Arial"/>
                <w:sz w:val="20"/>
                <w:szCs w:val="20"/>
              </w:rPr>
              <w:t xml:space="preserve">At last </w:t>
            </w:r>
            <w:r w:rsidR="001B147C" w:rsidRPr="001B147C">
              <w:rPr>
                <w:rFonts w:cs="Arial"/>
                <w:sz w:val="20"/>
                <w:szCs w:val="20"/>
              </w:rPr>
              <w:t>16</w:t>
            </w:r>
            <w:r w:rsidRPr="001B147C">
              <w:rPr>
                <w:rFonts w:cs="Arial"/>
                <w:sz w:val="20"/>
                <w:szCs w:val="20"/>
              </w:rPr>
              <w:t>/05/202</w:t>
            </w:r>
            <w:r w:rsidR="00177A73" w:rsidRPr="001B147C">
              <w:rPr>
                <w:rFonts w:cs="Arial"/>
                <w:sz w:val="20"/>
                <w:szCs w:val="20"/>
              </w:rPr>
              <w:t>2</w:t>
            </w:r>
          </w:p>
        </w:tc>
      </w:tr>
      <w:tr w:rsidR="00F250ED" w:rsidRPr="00D03D8E" w14:paraId="132AFBC7" w14:textId="77777777" w:rsidTr="005734DB">
        <w:tc>
          <w:tcPr>
            <w:tcW w:w="769" w:type="dxa"/>
            <w:shd w:val="clear" w:color="auto" w:fill="auto"/>
            <w:vAlign w:val="center"/>
          </w:tcPr>
          <w:p w14:paraId="033F7630" w14:textId="77777777" w:rsidR="00F250ED" w:rsidRPr="00F23D13" w:rsidRDefault="00F250ED" w:rsidP="005734DB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34A5C071" w14:textId="3A70D807" w:rsidR="00F250ED" w:rsidRPr="00F23D13" w:rsidRDefault="00F250ED" w:rsidP="00177A7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 xml:space="preserve">Invitation to </w:t>
            </w:r>
            <w:r>
              <w:rPr>
                <w:rFonts w:cs="Arial"/>
                <w:sz w:val="20"/>
                <w:szCs w:val="20"/>
              </w:rPr>
              <w:t xml:space="preserve">the call for </w:t>
            </w:r>
            <w:r w:rsidRPr="00F23D13">
              <w:rPr>
                <w:rFonts w:cs="Arial"/>
                <w:sz w:val="20"/>
                <w:szCs w:val="20"/>
              </w:rPr>
              <w:t xml:space="preserve">tender </w:t>
            </w:r>
            <w:r>
              <w:rPr>
                <w:rFonts w:cs="Arial"/>
                <w:sz w:val="20"/>
                <w:szCs w:val="20"/>
              </w:rPr>
              <w:t xml:space="preserve">to selected </w:t>
            </w:r>
            <w:r w:rsidR="00177A73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SPs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5D480F3" w14:textId="77777777" w:rsidR="00F250ED" w:rsidRPr="00F23D13" w:rsidRDefault="00F250ED" w:rsidP="005734D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ELIA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5463C936" w14:textId="48218685" w:rsidR="00F250ED" w:rsidRPr="00993294" w:rsidRDefault="00993294" w:rsidP="00177A7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93294">
              <w:rPr>
                <w:rFonts w:cs="Arial"/>
                <w:sz w:val="20"/>
                <w:szCs w:val="20"/>
              </w:rPr>
              <w:t>23</w:t>
            </w:r>
            <w:r w:rsidR="00F250ED" w:rsidRPr="00993294">
              <w:rPr>
                <w:rFonts w:cs="Arial"/>
                <w:sz w:val="20"/>
                <w:szCs w:val="20"/>
              </w:rPr>
              <w:t>/05/202</w:t>
            </w:r>
            <w:r w:rsidR="00177A73" w:rsidRPr="00993294">
              <w:rPr>
                <w:rFonts w:cs="Arial"/>
                <w:sz w:val="20"/>
                <w:szCs w:val="20"/>
              </w:rPr>
              <w:t>2</w:t>
            </w:r>
          </w:p>
        </w:tc>
      </w:tr>
      <w:tr w:rsidR="00F250ED" w:rsidRPr="00D03D8E" w14:paraId="760299AD" w14:textId="77777777" w:rsidTr="005734DB">
        <w:tc>
          <w:tcPr>
            <w:tcW w:w="769" w:type="dxa"/>
            <w:shd w:val="clear" w:color="auto" w:fill="auto"/>
            <w:vAlign w:val="center"/>
          </w:tcPr>
          <w:p w14:paraId="7309CEFE" w14:textId="77777777" w:rsidR="00F250ED" w:rsidRPr="001834A9" w:rsidRDefault="00F250ED" w:rsidP="005734DB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1834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5A56CDF9" w14:textId="77777777" w:rsidR="00F250ED" w:rsidRPr="001834A9" w:rsidRDefault="00F250ED" w:rsidP="005734D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834A9">
              <w:rPr>
                <w:rFonts w:cs="Arial"/>
                <w:sz w:val="20"/>
                <w:szCs w:val="20"/>
              </w:rPr>
              <w:t xml:space="preserve">Submission of offers 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F28B248" w14:textId="77777777" w:rsidR="00F250ED" w:rsidRPr="001834A9" w:rsidRDefault="00F250ED" w:rsidP="005734D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834A9">
              <w:rPr>
                <w:rFonts w:cs="Arial"/>
                <w:sz w:val="20"/>
                <w:szCs w:val="20"/>
              </w:rPr>
              <w:t>TENDERERS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74C526A" w14:textId="637FB830" w:rsidR="00F250ED" w:rsidRPr="00993294" w:rsidRDefault="00F250ED" w:rsidP="00993294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93294">
              <w:rPr>
                <w:rFonts w:cs="Arial"/>
                <w:sz w:val="20"/>
                <w:szCs w:val="20"/>
              </w:rPr>
              <w:t xml:space="preserve">At last </w:t>
            </w:r>
            <w:r w:rsidR="00993294" w:rsidRPr="00993294">
              <w:rPr>
                <w:rFonts w:cs="Arial"/>
                <w:sz w:val="20"/>
                <w:szCs w:val="20"/>
              </w:rPr>
              <w:t>10</w:t>
            </w:r>
            <w:r w:rsidRPr="00993294">
              <w:rPr>
                <w:rFonts w:cs="Arial"/>
                <w:sz w:val="20"/>
                <w:szCs w:val="20"/>
              </w:rPr>
              <w:t>/0</w:t>
            </w:r>
            <w:r w:rsidR="00993294" w:rsidRPr="00993294">
              <w:rPr>
                <w:rFonts w:cs="Arial"/>
                <w:sz w:val="20"/>
                <w:szCs w:val="20"/>
              </w:rPr>
              <w:t>6</w:t>
            </w:r>
            <w:r w:rsidRPr="00993294">
              <w:rPr>
                <w:rFonts w:cs="Arial"/>
                <w:sz w:val="20"/>
                <w:szCs w:val="20"/>
              </w:rPr>
              <w:t>/202</w:t>
            </w:r>
            <w:r w:rsidR="00177A73" w:rsidRPr="00993294">
              <w:rPr>
                <w:rFonts w:cs="Arial"/>
                <w:sz w:val="20"/>
                <w:szCs w:val="20"/>
              </w:rPr>
              <w:t>2</w:t>
            </w:r>
          </w:p>
        </w:tc>
      </w:tr>
      <w:tr w:rsidR="00F250ED" w:rsidRPr="00D03D8E" w14:paraId="58EEDF00" w14:textId="77777777" w:rsidTr="005734DB">
        <w:tc>
          <w:tcPr>
            <w:tcW w:w="769" w:type="dxa"/>
            <w:shd w:val="clear" w:color="auto" w:fill="auto"/>
            <w:vAlign w:val="center"/>
          </w:tcPr>
          <w:p w14:paraId="5CCE74A3" w14:textId="77777777" w:rsidR="00F250ED" w:rsidRPr="00F23D13" w:rsidRDefault="00F250ED" w:rsidP="005734DB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091" w:type="dxa"/>
            <w:shd w:val="clear" w:color="auto" w:fill="auto"/>
            <w:vAlign w:val="center"/>
          </w:tcPr>
          <w:p w14:paraId="775D758A" w14:textId="77777777" w:rsidR="00F250ED" w:rsidRPr="00F23D13" w:rsidRDefault="00F250ED" w:rsidP="005734D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 xml:space="preserve">Tender Evaluation 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77337A7" w14:textId="77777777" w:rsidR="00F250ED" w:rsidRPr="00F23D13" w:rsidRDefault="00F250ED" w:rsidP="005734D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F23D13">
              <w:rPr>
                <w:rFonts w:cs="Arial"/>
                <w:sz w:val="20"/>
                <w:szCs w:val="20"/>
              </w:rPr>
              <w:t>ELIA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A2AD9B5" w14:textId="027425F2" w:rsidR="00F250ED" w:rsidRPr="00993294" w:rsidRDefault="00F250ED" w:rsidP="00993294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93294">
              <w:rPr>
                <w:rFonts w:cs="Arial"/>
                <w:sz w:val="20"/>
                <w:szCs w:val="20"/>
              </w:rPr>
              <w:t xml:space="preserve">From </w:t>
            </w:r>
            <w:r w:rsidR="00993294" w:rsidRPr="00993294">
              <w:rPr>
                <w:rFonts w:cs="Arial"/>
                <w:sz w:val="20"/>
                <w:szCs w:val="20"/>
              </w:rPr>
              <w:t>13</w:t>
            </w:r>
            <w:r w:rsidRPr="00993294">
              <w:rPr>
                <w:rFonts w:cs="Arial"/>
                <w:sz w:val="20"/>
                <w:szCs w:val="20"/>
              </w:rPr>
              <w:t>/06/</w:t>
            </w:r>
            <w:bookmarkStart w:id="0" w:name="_GoBack"/>
            <w:r w:rsidRPr="00993294">
              <w:rPr>
                <w:rFonts w:cs="Arial"/>
                <w:sz w:val="20"/>
                <w:szCs w:val="20"/>
              </w:rPr>
              <w:t>202</w:t>
            </w:r>
            <w:bookmarkEnd w:id="0"/>
            <w:r w:rsidR="00177A73" w:rsidRPr="00993294">
              <w:rPr>
                <w:rFonts w:cs="Arial"/>
                <w:sz w:val="20"/>
                <w:szCs w:val="20"/>
              </w:rPr>
              <w:t>2</w:t>
            </w:r>
          </w:p>
        </w:tc>
      </w:tr>
    </w:tbl>
    <w:p w14:paraId="129F78B8" w14:textId="77777777" w:rsidR="00CD5FE0" w:rsidRDefault="00CD5FE0" w:rsidP="00AC0824">
      <w:pPr>
        <w:ind w:left="709"/>
        <w:jc w:val="center"/>
        <w:rPr>
          <w:b/>
          <w:u w:val="single"/>
        </w:rPr>
        <w:sectPr w:rsidR="00CD5FE0" w:rsidSect="00750955">
          <w:headerReference w:type="default" r:id="rId16"/>
          <w:footerReference w:type="default" r:id="rId17"/>
          <w:headerReference w:type="first" r:id="rId18"/>
          <w:footerReference w:type="first" r:id="rId19"/>
          <w:pgSz w:w="11909" w:h="16834" w:code="9"/>
          <w:pgMar w:top="1276" w:right="1418" w:bottom="1559" w:left="1077" w:header="720" w:footer="352" w:gutter="0"/>
          <w:cols w:space="720"/>
          <w:titlePg/>
          <w:docGrid w:linePitch="360"/>
        </w:sectPr>
      </w:pPr>
    </w:p>
    <w:p w14:paraId="0AE6DC4D" w14:textId="77777777" w:rsidR="001F6A4F" w:rsidRPr="00D3584C" w:rsidRDefault="00962B38" w:rsidP="00D3584C">
      <w:pPr>
        <w:rPr>
          <w:b/>
          <w:color w:val="FF3300"/>
        </w:rPr>
      </w:pPr>
      <w:r w:rsidRPr="00756F1B">
        <w:rPr>
          <w:b/>
          <w:color w:val="FF3300"/>
          <w:u w:val="single"/>
        </w:rPr>
        <w:t>Appendix 1</w:t>
      </w:r>
      <w:r w:rsidRPr="00D3584C">
        <w:rPr>
          <w:b/>
          <w:color w:val="FF3300"/>
        </w:rPr>
        <w:t xml:space="preserve"> - </w:t>
      </w:r>
      <w:r w:rsidR="001F6A4F" w:rsidRPr="00D3584C">
        <w:rPr>
          <w:b/>
          <w:color w:val="FF3300"/>
        </w:rPr>
        <w:t>Provision of Contractual data</w:t>
      </w:r>
    </w:p>
    <w:p w14:paraId="559E24F4" w14:textId="77777777" w:rsidR="001F6A4F" w:rsidRPr="00BD0260" w:rsidRDefault="001F6A4F" w:rsidP="00E82628">
      <w:pPr>
        <w:pStyle w:val="ListParagraph"/>
        <w:numPr>
          <w:ilvl w:val="0"/>
          <w:numId w:val="1"/>
        </w:numPr>
        <w:ind w:left="426" w:hanging="426"/>
        <w:rPr>
          <w:sz w:val="20"/>
          <w:u w:val="single"/>
        </w:rPr>
      </w:pPr>
      <w:r w:rsidRPr="00BD0260">
        <w:rPr>
          <w:sz w:val="20"/>
          <w:u w:val="single"/>
        </w:rPr>
        <w:t>Company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9"/>
        <w:gridCol w:w="4695"/>
      </w:tblGrid>
      <w:tr w:rsidR="001F6A4F" w:rsidRPr="0065404D" w14:paraId="5A8C16AE" w14:textId="77777777" w:rsidTr="0065404D">
        <w:tc>
          <w:tcPr>
            <w:tcW w:w="4788" w:type="dxa"/>
          </w:tcPr>
          <w:p w14:paraId="2EFC7A36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Company Name</w:t>
            </w:r>
          </w:p>
        </w:tc>
        <w:sdt>
          <w:sdtPr>
            <w:rPr>
              <w:sz w:val="20"/>
              <w:szCs w:val="20"/>
            </w:rPr>
            <w:id w:val="1981427187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26E92DBB" w14:textId="77777777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5DD47B35" w14:textId="77777777" w:rsidTr="0065404D">
        <w:tc>
          <w:tcPr>
            <w:tcW w:w="4788" w:type="dxa"/>
          </w:tcPr>
          <w:p w14:paraId="4B4EF072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Applicable Law</w:t>
            </w:r>
          </w:p>
        </w:tc>
        <w:sdt>
          <w:sdtPr>
            <w:rPr>
              <w:sz w:val="20"/>
              <w:szCs w:val="20"/>
            </w:rPr>
            <w:id w:val="1532460518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2E6B1A16" w14:textId="77777777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76A1ED4D" w14:textId="77777777" w:rsidTr="0065404D">
        <w:tc>
          <w:tcPr>
            <w:tcW w:w="4788" w:type="dxa"/>
          </w:tcPr>
          <w:p w14:paraId="3B878974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Address -  Head Office</w:t>
            </w:r>
          </w:p>
        </w:tc>
        <w:sdt>
          <w:sdtPr>
            <w:rPr>
              <w:sz w:val="20"/>
              <w:szCs w:val="20"/>
            </w:rPr>
            <w:id w:val="-592697964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59B101E1" w14:textId="77777777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05A810EB" w14:textId="77777777" w:rsidTr="0065404D">
        <w:tc>
          <w:tcPr>
            <w:tcW w:w="4788" w:type="dxa"/>
          </w:tcPr>
          <w:p w14:paraId="3D1997A3" w14:textId="77777777" w:rsidR="001F6A4F" w:rsidRPr="0065404D" w:rsidRDefault="001F6A4F" w:rsidP="0065404D">
            <w:pPr>
              <w:spacing w:after="0" w:line="240" w:lineRule="auto"/>
              <w:rPr>
                <w:sz w:val="20"/>
              </w:rPr>
            </w:pPr>
            <w:r w:rsidRPr="0065404D">
              <w:rPr>
                <w:sz w:val="20"/>
              </w:rPr>
              <w:t>Telephone</w:t>
            </w:r>
          </w:p>
        </w:tc>
        <w:sdt>
          <w:sdtPr>
            <w:rPr>
              <w:sz w:val="20"/>
              <w:szCs w:val="20"/>
            </w:rPr>
            <w:id w:val="1984887591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19DB1B03" w14:textId="77777777" w:rsidR="001F6A4F" w:rsidRPr="0065404D" w:rsidRDefault="00DC3F89" w:rsidP="0065404D">
                <w:pPr>
                  <w:spacing w:after="0" w:line="240" w:lineRule="auto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4DAACBC8" w14:textId="77777777" w:rsidTr="0065404D">
        <w:tc>
          <w:tcPr>
            <w:tcW w:w="4788" w:type="dxa"/>
          </w:tcPr>
          <w:p w14:paraId="583432C2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Registration Number (VAT)</w:t>
            </w:r>
          </w:p>
        </w:tc>
        <w:sdt>
          <w:sdtPr>
            <w:rPr>
              <w:sz w:val="20"/>
              <w:szCs w:val="20"/>
            </w:rPr>
            <w:id w:val="238679253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658C2D18" w14:textId="77777777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4E4CDE00" w14:textId="77777777" w:rsidTr="0065404D">
        <w:tc>
          <w:tcPr>
            <w:tcW w:w="4788" w:type="dxa"/>
          </w:tcPr>
          <w:p w14:paraId="2C589E3C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 xml:space="preserve">Date of foundation </w:t>
            </w:r>
            <w:r w:rsidRPr="0065404D">
              <w:rPr>
                <w:sz w:val="16"/>
              </w:rPr>
              <w:t>(</w:t>
            </w:r>
            <w:proofErr w:type="spellStart"/>
            <w:r w:rsidRPr="0065404D">
              <w:rPr>
                <w:sz w:val="16"/>
              </w:rPr>
              <w:t>dd</w:t>
            </w:r>
            <w:proofErr w:type="spellEnd"/>
            <w:r w:rsidRPr="0065404D">
              <w:rPr>
                <w:sz w:val="16"/>
              </w:rPr>
              <w:t>/mm/</w:t>
            </w:r>
            <w:proofErr w:type="spellStart"/>
            <w:r w:rsidRPr="0065404D">
              <w:rPr>
                <w:sz w:val="16"/>
              </w:rPr>
              <w:t>yyyy</w:t>
            </w:r>
            <w:proofErr w:type="spellEnd"/>
            <w:r w:rsidRPr="0065404D">
              <w:rPr>
                <w:sz w:val="16"/>
              </w:rPr>
              <w:t>)</w:t>
            </w:r>
          </w:p>
        </w:tc>
        <w:sdt>
          <w:sdtPr>
            <w:rPr>
              <w:sz w:val="20"/>
              <w:szCs w:val="20"/>
            </w:rPr>
            <w:id w:val="-671644575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5EBB30D2" w14:textId="77777777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5ED8D8C" w14:textId="77777777" w:rsidR="001F6A4F" w:rsidRPr="00BD0260" w:rsidRDefault="001F6A4F" w:rsidP="00E82628">
      <w:pPr>
        <w:pStyle w:val="ListParagraph"/>
        <w:ind w:left="426"/>
        <w:rPr>
          <w:sz w:val="20"/>
          <w:u w:val="single"/>
        </w:rPr>
      </w:pPr>
    </w:p>
    <w:p w14:paraId="355C351D" w14:textId="77777777" w:rsidR="001F6A4F" w:rsidRPr="00BD0260" w:rsidRDefault="001F6A4F" w:rsidP="00E82628">
      <w:pPr>
        <w:pStyle w:val="ListParagraph"/>
        <w:numPr>
          <w:ilvl w:val="0"/>
          <w:numId w:val="1"/>
        </w:numPr>
        <w:ind w:left="426" w:hanging="426"/>
        <w:rPr>
          <w:sz w:val="20"/>
          <w:u w:val="single"/>
        </w:rPr>
      </w:pPr>
      <w:r w:rsidRPr="00BD0260">
        <w:rPr>
          <w:sz w:val="20"/>
          <w:u w:val="single"/>
        </w:rPr>
        <w:t>Bank details for the payment of invoices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173"/>
        <w:gridCol w:w="4820"/>
      </w:tblGrid>
      <w:tr w:rsidR="001F6A4F" w:rsidRPr="0065404D" w14:paraId="2F498CA5" w14:textId="77777777" w:rsidTr="00A40BF0">
        <w:trPr>
          <w:trHeight w:hRule="exact" w:val="397"/>
        </w:trPr>
        <w:tc>
          <w:tcPr>
            <w:tcW w:w="4786" w:type="dxa"/>
            <w:gridSpan w:val="2"/>
            <w:vAlign w:val="center"/>
          </w:tcPr>
          <w:p w14:paraId="2D6E59C0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Bank  Name:</w:t>
            </w:r>
          </w:p>
        </w:tc>
        <w:sdt>
          <w:sdtPr>
            <w:rPr>
              <w:sz w:val="20"/>
              <w:szCs w:val="20"/>
            </w:rPr>
            <w:id w:val="-19632307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7D75E7C6" w14:textId="77777777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0A404CC5" w14:textId="77777777" w:rsidTr="00A40BF0">
        <w:trPr>
          <w:trHeight w:hRule="exact" w:val="397"/>
        </w:trPr>
        <w:tc>
          <w:tcPr>
            <w:tcW w:w="4786" w:type="dxa"/>
            <w:gridSpan w:val="2"/>
            <w:vAlign w:val="center"/>
          </w:tcPr>
          <w:p w14:paraId="33A55734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Street:</w:t>
            </w:r>
          </w:p>
        </w:tc>
        <w:sdt>
          <w:sdtPr>
            <w:rPr>
              <w:sz w:val="20"/>
              <w:szCs w:val="20"/>
            </w:rPr>
            <w:id w:val="1032536793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690F47BF" w14:textId="77777777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621F4043" w14:textId="77777777" w:rsidTr="00A40BF0">
        <w:trPr>
          <w:trHeight w:hRule="exact" w:val="397"/>
        </w:trPr>
        <w:tc>
          <w:tcPr>
            <w:tcW w:w="1613" w:type="dxa"/>
            <w:vAlign w:val="center"/>
          </w:tcPr>
          <w:p w14:paraId="5FCDE7FF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Postal code</w:t>
            </w:r>
          </w:p>
        </w:tc>
        <w:tc>
          <w:tcPr>
            <w:tcW w:w="3173" w:type="dxa"/>
            <w:vAlign w:val="center"/>
          </w:tcPr>
          <w:p w14:paraId="794A17F2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City</w:t>
            </w:r>
          </w:p>
        </w:tc>
        <w:sdt>
          <w:sdtPr>
            <w:rPr>
              <w:sz w:val="20"/>
              <w:szCs w:val="20"/>
            </w:rPr>
            <w:id w:val="-1268847990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2A8597DA" w14:textId="77777777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60D74DCD" w14:textId="77777777" w:rsidTr="00A40BF0">
        <w:trPr>
          <w:trHeight w:hRule="exact" w:val="397"/>
        </w:trPr>
        <w:tc>
          <w:tcPr>
            <w:tcW w:w="4786" w:type="dxa"/>
            <w:gridSpan w:val="2"/>
            <w:vAlign w:val="center"/>
          </w:tcPr>
          <w:p w14:paraId="63F141C6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Country:</w:t>
            </w:r>
          </w:p>
        </w:tc>
        <w:sdt>
          <w:sdtPr>
            <w:rPr>
              <w:sz w:val="20"/>
              <w:szCs w:val="20"/>
            </w:rPr>
            <w:id w:val="891853848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3975374D" w14:textId="77777777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753977A2" w14:textId="77777777" w:rsidTr="00A40BF0">
        <w:trPr>
          <w:trHeight w:hRule="exact" w:val="397"/>
        </w:trPr>
        <w:tc>
          <w:tcPr>
            <w:tcW w:w="4786" w:type="dxa"/>
            <w:gridSpan w:val="2"/>
            <w:vAlign w:val="center"/>
          </w:tcPr>
          <w:p w14:paraId="3ED0A097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IBAN:</w:t>
            </w:r>
          </w:p>
        </w:tc>
        <w:sdt>
          <w:sdtPr>
            <w:rPr>
              <w:sz w:val="20"/>
              <w:szCs w:val="20"/>
            </w:rPr>
            <w:id w:val="1448195022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64ADA901" w14:textId="77777777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7C8DE77E" w14:textId="77777777" w:rsidTr="00A40BF0">
        <w:trPr>
          <w:trHeight w:hRule="exact" w:val="397"/>
        </w:trPr>
        <w:tc>
          <w:tcPr>
            <w:tcW w:w="4786" w:type="dxa"/>
            <w:gridSpan w:val="2"/>
            <w:vAlign w:val="center"/>
          </w:tcPr>
          <w:p w14:paraId="38AF6DC0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 xml:space="preserve">SWIFT / BIC: </w:t>
            </w:r>
          </w:p>
        </w:tc>
        <w:sdt>
          <w:sdtPr>
            <w:rPr>
              <w:sz w:val="20"/>
              <w:szCs w:val="20"/>
            </w:rPr>
            <w:id w:val="1960987129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3D1227CE" w14:textId="77777777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0A9FB045" w14:textId="77777777" w:rsidTr="00A40BF0">
        <w:trPr>
          <w:trHeight w:hRule="exact" w:val="397"/>
        </w:trPr>
        <w:tc>
          <w:tcPr>
            <w:tcW w:w="4786" w:type="dxa"/>
            <w:gridSpan w:val="2"/>
            <w:vAlign w:val="center"/>
          </w:tcPr>
          <w:p w14:paraId="6AF6CEEC" w14:textId="77777777" w:rsidR="001F6A4F" w:rsidRPr="0065404D" w:rsidRDefault="001F6A4F" w:rsidP="00622869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 xml:space="preserve">Currency (ordering &amp; invoicing): </w:t>
            </w:r>
          </w:p>
        </w:tc>
        <w:sdt>
          <w:sdtPr>
            <w:rPr>
              <w:sz w:val="20"/>
              <w:szCs w:val="20"/>
            </w:rPr>
            <w:id w:val="448601581"/>
            <w:showingPlcHdr/>
          </w:sdtPr>
          <w:sdtEndPr>
            <w:rPr>
              <w:szCs w:val="22"/>
            </w:rPr>
          </w:sdtEndPr>
          <w:sdtContent>
            <w:tc>
              <w:tcPr>
                <w:tcW w:w="4820" w:type="dxa"/>
                <w:vAlign w:val="center"/>
              </w:tcPr>
              <w:p w14:paraId="196D2135" w14:textId="77777777" w:rsidR="001F6A4F" w:rsidRPr="0065404D" w:rsidRDefault="00DC3F89" w:rsidP="00622869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2B39FB85" w14:textId="77777777" w:rsidR="001F6A4F" w:rsidRPr="00BD0260" w:rsidRDefault="001F6A4F" w:rsidP="00622869">
      <w:pPr>
        <w:spacing w:after="120"/>
        <w:textAlignment w:val="top"/>
        <w:rPr>
          <w:rStyle w:val="hps"/>
          <w:rFonts w:cs="Arial"/>
          <w:b/>
          <w:color w:val="000000"/>
          <w:sz w:val="16"/>
          <w:szCs w:val="20"/>
          <w:lang w:val="en"/>
        </w:rPr>
      </w:pPr>
    </w:p>
    <w:p w14:paraId="6A72D67C" w14:textId="77777777" w:rsidR="001F6A4F" w:rsidRPr="00BD0260" w:rsidRDefault="001F6A4F" w:rsidP="00E82628">
      <w:pPr>
        <w:pStyle w:val="ListParagraph"/>
        <w:numPr>
          <w:ilvl w:val="0"/>
          <w:numId w:val="1"/>
        </w:numPr>
        <w:ind w:left="426" w:hanging="426"/>
        <w:rPr>
          <w:sz w:val="20"/>
          <w:u w:val="single"/>
        </w:rPr>
      </w:pPr>
      <w:r w:rsidRPr="00BD0260">
        <w:rPr>
          <w:sz w:val="20"/>
          <w:u w:val="single"/>
        </w:rPr>
        <w:t>Name, function and signature of two people with power of attorney in the company mentioned above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6"/>
        <w:gridCol w:w="4698"/>
      </w:tblGrid>
      <w:tr w:rsidR="001F6A4F" w:rsidRPr="0065404D" w14:paraId="3382B6FA" w14:textId="77777777" w:rsidTr="0065404D">
        <w:tc>
          <w:tcPr>
            <w:tcW w:w="4788" w:type="dxa"/>
          </w:tcPr>
          <w:p w14:paraId="529B4397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 xml:space="preserve">Signatory 1 </w:t>
            </w:r>
            <w:r w:rsidRPr="0065404D">
              <w:rPr>
                <w:sz w:val="14"/>
              </w:rPr>
              <w:t>(First Name &amp; Name)</w:t>
            </w:r>
          </w:p>
        </w:tc>
        <w:sdt>
          <w:sdtPr>
            <w:rPr>
              <w:sz w:val="20"/>
              <w:szCs w:val="20"/>
            </w:rPr>
            <w:id w:val="515198248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297CCAF4" w14:textId="77777777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224E67D0" w14:textId="77777777" w:rsidTr="0065404D">
        <w:tc>
          <w:tcPr>
            <w:tcW w:w="4788" w:type="dxa"/>
          </w:tcPr>
          <w:p w14:paraId="38B26179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Function Signatory 1</w:t>
            </w:r>
          </w:p>
        </w:tc>
        <w:sdt>
          <w:sdtPr>
            <w:rPr>
              <w:sz w:val="20"/>
              <w:szCs w:val="20"/>
            </w:rPr>
            <w:id w:val="-1142036085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2E5231D4" w14:textId="77777777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3D6083EE" w14:textId="77777777" w:rsidTr="0065404D">
        <w:tc>
          <w:tcPr>
            <w:tcW w:w="4788" w:type="dxa"/>
          </w:tcPr>
          <w:p w14:paraId="34F14937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 xml:space="preserve">Signatory 2 </w:t>
            </w:r>
            <w:r w:rsidRPr="0065404D">
              <w:rPr>
                <w:sz w:val="14"/>
              </w:rPr>
              <w:t>(First Name &amp; Name)</w:t>
            </w:r>
          </w:p>
        </w:tc>
        <w:sdt>
          <w:sdtPr>
            <w:rPr>
              <w:sz w:val="20"/>
              <w:szCs w:val="20"/>
            </w:rPr>
            <w:id w:val="-47228787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279294BB" w14:textId="77777777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F6A4F" w:rsidRPr="0065404D" w14:paraId="5383F84A" w14:textId="77777777" w:rsidTr="0065404D">
        <w:tc>
          <w:tcPr>
            <w:tcW w:w="4788" w:type="dxa"/>
          </w:tcPr>
          <w:p w14:paraId="3AB20B91" w14:textId="77777777" w:rsidR="001F6A4F" w:rsidRPr="0065404D" w:rsidRDefault="001F6A4F" w:rsidP="0065404D">
            <w:pPr>
              <w:spacing w:after="0"/>
              <w:rPr>
                <w:sz w:val="20"/>
              </w:rPr>
            </w:pPr>
            <w:r w:rsidRPr="0065404D">
              <w:rPr>
                <w:sz w:val="20"/>
              </w:rPr>
              <w:t>Function Signatory 2</w:t>
            </w:r>
          </w:p>
        </w:tc>
        <w:sdt>
          <w:sdtPr>
            <w:rPr>
              <w:sz w:val="20"/>
              <w:szCs w:val="20"/>
            </w:rPr>
            <w:id w:val="570005283"/>
            <w:showingPlcHdr/>
          </w:sdtPr>
          <w:sdtEndPr>
            <w:rPr>
              <w:szCs w:val="22"/>
            </w:rPr>
          </w:sdtEndPr>
          <w:sdtContent>
            <w:tc>
              <w:tcPr>
                <w:tcW w:w="4788" w:type="dxa"/>
              </w:tcPr>
              <w:p w14:paraId="5B7285CD" w14:textId="77777777" w:rsidR="001F6A4F" w:rsidRPr="0065404D" w:rsidRDefault="00DC3F89" w:rsidP="0065404D">
                <w:pPr>
                  <w:spacing w:after="0"/>
                  <w:rPr>
                    <w:sz w:val="20"/>
                  </w:rPr>
                </w:pPr>
                <w:r w:rsidRPr="00DC3F89">
                  <w:rPr>
                    <w:rStyle w:val="PlaceholderText"/>
                    <w:rFonts w:eastAsia="Calibr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8D92187" w14:textId="77777777" w:rsidR="001F6A4F" w:rsidRPr="00BD0260" w:rsidRDefault="001F6A4F">
      <w:pPr>
        <w:spacing w:before="0"/>
        <w:rPr>
          <w:sz w:val="20"/>
        </w:rPr>
      </w:pPr>
    </w:p>
    <w:p w14:paraId="0CE7E813" w14:textId="77777777" w:rsidR="00192C37" w:rsidRDefault="00192C37">
      <w:pPr>
        <w:spacing w:before="0" w:after="0" w:line="240" w:lineRule="auto"/>
        <w:rPr>
          <w:sz w:val="20"/>
          <w:u w:val="single"/>
        </w:rPr>
      </w:pPr>
      <w:bookmarkStart w:id="1" w:name="_Toc323828386"/>
      <w:bookmarkStart w:id="2" w:name="_Toc356466554"/>
      <w:r>
        <w:rPr>
          <w:sz w:val="20"/>
          <w:u w:val="single"/>
        </w:rPr>
        <w:br w:type="page"/>
      </w:r>
    </w:p>
    <w:p w14:paraId="7BF700C1" w14:textId="58451788" w:rsidR="00D3584C" w:rsidRDefault="00D3584C" w:rsidP="00826161">
      <w:pPr>
        <w:rPr>
          <w:b/>
          <w:color w:val="FF3300"/>
        </w:rPr>
      </w:pPr>
      <w:r w:rsidRPr="00826161">
        <w:rPr>
          <w:b/>
          <w:color w:val="FF3300"/>
          <w:u w:val="single"/>
        </w:rPr>
        <w:t>Appendix 2</w:t>
      </w:r>
      <w:r w:rsidRPr="00D520D8">
        <w:rPr>
          <w:b/>
          <w:color w:val="FF3300"/>
        </w:rPr>
        <w:t xml:space="preserve"> – </w:t>
      </w:r>
      <w:r>
        <w:rPr>
          <w:b/>
          <w:color w:val="FF3300"/>
        </w:rPr>
        <w:t>Sworn Statement</w:t>
      </w:r>
    </w:p>
    <w:p w14:paraId="72692A6E" w14:textId="03838EC2" w:rsidR="003349B4" w:rsidRDefault="003349B4" w:rsidP="003349B4">
      <w:pPr>
        <w:spacing w:after="0" w:line="240" w:lineRule="auto"/>
        <w:jc w:val="both"/>
        <w:rPr>
          <w:sz w:val="20"/>
        </w:rPr>
      </w:pPr>
      <w:r>
        <w:rPr>
          <w:sz w:val="20"/>
        </w:rPr>
        <w:t>In the Sworn Statement</w:t>
      </w:r>
      <w:r>
        <w:rPr>
          <w:rStyle w:val="FootnoteReference"/>
          <w:sz w:val="20"/>
        </w:rPr>
        <w:footnoteReference w:id="3"/>
      </w:r>
      <w:r>
        <w:rPr>
          <w:sz w:val="20"/>
        </w:rPr>
        <w:t>, the candidate RSP declares:</w:t>
      </w:r>
    </w:p>
    <w:p w14:paraId="1D10E062" w14:textId="6EEA9462" w:rsidR="003349B4" w:rsidRPr="00826161" w:rsidRDefault="003349B4" w:rsidP="008261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826161">
        <w:rPr>
          <w:sz w:val="20"/>
        </w:rPr>
        <w:t xml:space="preserve">fulfilment of the obligations related to the payment of social security contributions in accordance with the legal provisions;  </w:t>
      </w:r>
    </w:p>
    <w:p w14:paraId="2B7CC301" w14:textId="412A5619" w:rsidR="003349B4" w:rsidRPr="00826161" w:rsidRDefault="003349B4" w:rsidP="0082616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826161">
        <w:rPr>
          <w:sz w:val="20"/>
        </w:rPr>
        <w:t xml:space="preserve">fulfilment of the obligations related to the payment of taxes in accordance with the legal provisions; </w:t>
      </w:r>
    </w:p>
    <w:p w14:paraId="0FB44748" w14:textId="1F93356A" w:rsidR="003349B4" w:rsidRPr="00826161" w:rsidRDefault="003349B4" w:rsidP="00826161">
      <w:pPr>
        <w:pStyle w:val="ListParagraph"/>
        <w:numPr>
          <w:ilvl w:val="0"/>
          <w:numId w:val="35"/>
        </w:numPr>
        <w:spacing w:before="0" w:after="0" w:line="240" w:lineRule="auto"/>
        <w:rPr>
          <w:sz w:val="20"/>
        </w:rPr>
      </w:pPr>
      <w:r w:rsidRPr="00826161">
        <w:rPr>
          <w:sz w:val="20"/>
        </w:rPr>
        <w:t xml:space="preserve">situation of non-bankruptcy; </w:t>
      </w:r>
    </w:p>
    <w:p w14:paraId="490E0A0A" w14:textId="77777777" w:rsidR="003349B4" w:rsidRDefault="003349B4" w:rsidP="003349B4">
      <w:pPr>
        <w:spacing w:before="0" w:after="0" w:line="240" w:lineRule="auto"/>
        <w:rPr>
          <w:sz w:val="20"/>
        </w:rPr>
      </w:pPr>
    </w:p>
    <w:p w14:paraId="710A68CA" w14:textId="2C7860C5" w:rsidR="003349B4" w:rsidRDefault="003349B4" w:rsidP="003349B4">
      <w:pPr>
        <w:spacing w:after="0"/>
        <w:jc w:val="both"/>
        <w:rPr>
          <w:sz w:val="20"/>
        </w:rPr>
      </w:pPr>
      <w:r>
        <w:rPr>
          <w:sz w:val="20"/>
        </w:rPr>
        <w:t>The</w:t>
      </w:r>
      <w:r w:rsidRPr="0065404D">
        <w:rPr>
          <w:sz w:val="20"/>
        </w:rPr>
        <w:t xml:space="preserve"> Elia </w:t>
      </w:r>
      <w:r>
        <w:rPr>
          <w:sz w:val="20"/>
        </w:rPr>
        <w:t>t</w:t>
      </w:r>
      <w:r w:rsidRPr="0065404D">
        <w:rPr>
          <w:sz w:val="20"/>
        </w:rPr>
        <w:t xml:space="preserve">emplate </w:t>
      </w:r>
      <w:r>
        <w:rPr>
          <w:sz w:val="20"/>
        </w:rPr>
        <w:t xml:space="preserve">can be downloaded on </w:t>
      </w:r>
      <w:hyperlink r:id="rId20" w:history="1">
        <w:r w:rsidRPr="00C92158">
          <w:rPr>
            <w:rStyle w:val="Hyperlink"/>
            <w:noProof/>
            <w:sz w:val="20"/>
            <w:lang w:eastAsia="en-GB"/>
          </w:rPr>
          <w:t>Elia Website</w:t>
        </w:r>
      </w:hyperlink>
      <w:r>
        <w:rPr>
          <w:sz w:val="20"/>
        </w:rPr>
        <w:t xml:space="preserve"> in FR, NL, </w:t>
      </w:r>
      <w:proofErr w:type="gramStart"/>
      <w:r>
        <w:rPr>
          <w:sz w:val="20"/>
        </w:rPr>
        <w:t>EN</w:t>
      </w:r>
      <w:proofErr w:type="gramEnd"/>
      <w:r w:rsidR="00DA2931">
        <w:fldChar w:fldCharType="begin"/>
      </w:r>
      <w:r w:rsidR="00DA2931">
        <w:instrText xml:space="preserve"> HYPERLINK "http://www.elia.be/en/products-and-services/ancillary-services/purchase-of-ancillary-services" </w:instrText>
      </w:r>
      <w:r w:rsidR="00DA2931">
        <w:fldChar w:fldCharType="end"/>
      </w:r>
      <w:r>
        <w:rPr>
          <w:sz w:val="20"/>
        </w:rPr>
        <w:t xml:space="preserve">. </w:t>
      </w:r>
    </w:p>
    <w:p w14:paraId="2D21C24A" w14:textId="450417B3" w:rsidR="00D3584C" w:rsidRDefault="00D3584C" w:rsidP="003349B4">
      <w:pPr>
        <w:spacing w:before="0" w:after="0" w:line="240" w:lineRule="auto"/>
        <w:rPr>
          <w:b/>
          <w:color w:val="FF3300"/>
        </w:rPr>
      </w:pPr>
      <w:r>
        <w:rPr>
          <w:b/>
          <w:color w:val="FF3300"/>
        </w:rPr>
        <w:br w:type="page"/>
      </w:r>
    </w:p>
    <w:p w14:paraId="505AE6DD" w14:textId="1B3DD25F" w:rsidR="00FA36E0" w:rsidRDefault="00192C37" w:rsidP="003349B4">
      <w:pPr>
        <w:rPr>
          <w:b/>
          <w:color w:val="FF3300"/>
        </w:rPr>
      </w:pPr>
      <w:r w:rsidRPr="00756F1B">
        <w:rPr>
          <w:b/>
          <w:color w:val="FF3300"/>
          <w:u w:val="single"/>
        </w:rPr>
        <w:t>Appendix 3</w:t>
      </w:r>
      <w:r w:rsidRPr="00D3584C">
        <w:rPr>
          <w:b/>
          <w:color w:val="FF3300"/>
        </w:rPr>
        <w:t xml:space="preserve"> – List of </w:t>
      </w:r>
      <w:r w:rsidR="00B614F9" w:rsidRPr="00D3584C">
        <w:rPr>
          <w:b/>
          <w:color w:val="FF3300"/>
        </w:rPr>
        <w:t>potential offered</w:t>
      </w:r>
      <w:r w:rsidRPr="00D3584C">
        <w:rPr>
          <w:b/>
          <w:color w:val="FF3300"/>
        </w:rPr>
        <w:t xml:space="preserve"> </w:t>
      </w:r>
      <w:r w:rsidR="00FA36E0" w:rsidRPr="00D3584C">
        <w:rPr>
          <w:b/>
          <w:color w:val="FF3300"/>
        </w:rPr>
        <w:t>Technical Units</w:t>
      </w:r>
      <w:r w:rsidR="00B614F9" w:rsidRPr="00D3584C">
        <w:rPr>
          <w:b/>
          <w:color w:val="FF3300"/>
        </w:rPr>
        <w:t xml:space="preserve"> for </w:t>
      </w:r>
      <w:r w:rsidR="009A46CE" w:rsidRPr="009A46CE">
        <w:rPr>
          <w:b/>
          <w:color w:val="FF3300"/>
        </w:rPr>
        <w:t>Restoration</w:t>
      </w:r>
      <w:r w:rsidR="00B614F9" w:rsidRPr="00D3584C">
        <w:rPr>
          <w:b/>
          <w:color w:val="FF3300"/>
        </w:rPr>
        <w:t xml:space="preserve"> Service</w:t>
      </w:r>
      <w:r w:rsidR="009A46CE">
        <w:rPr>
          <w:b/>
          <w:color w:val="FF3300"/>
        </w:rPr>
        <w:t>s</w:t>
      </w:r>
    </w:p>
    <w:p w14:paraId="37BEE4F0" w14:textId="3F4B16AD" w:rsidR="00192C37" w:rsidRPr="00D3584C" w:rsidRDefault="00192C37" w:rsidP="003349B4">
      <w:pPr>
        <w:rPr>
          <w:b/>
          <w:color w:val="FF3300"/>
        </w:rPr>
      </w:pPr>
      <w:r w:rsidRPr="00D3584C">
        <w:rPr>
          <w:b/>
          <w:color w:val="FF330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2835"/>
      </w:tblGrid>
      <w:tr w:rsidR="00D3584C" w14:paraId="73A7664E" w14:textId="77777777" w:rsidTr="003349B4">
        <w:trPr>
          <w:jc w:val="center"/>
        </w:trPr>
        <w:tc>
          <w:tcPr>
            <w:tcW w:w="7905" w:type="dxa"/>
            <w:gridSpan w:val="2"/>
            <w:vAlign w:val="center"/>
          </w:tcPr>
          <w:p w14:paraId="099D53E0" w14:textId="25222584" w:rsidR="00D3584C" w:rsidRDefault="00D3584C" w:rsidP="00C2733F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Candidate BS Restoration Facility</w:t>
            </w:r>
          </w:p>
        </w:tc>
      </w:tr>
      <w:tr w:rsidR="00D3584C" w14:paraId="1F45334E" w14:textId="77777777" w:rsidTr="003349B4">
        <w:trPr>
          <w:jc w:val="center"/>
        </w:trPr>
        <w:tc>
          <w:tcPr>
            <w:tcW w:w="5070" w:type="dxa"/>
            <w:vAlign w:val="center"/>
          </w:tcPr>
          <w:p w14:paraId="4E1F33C2" w14:textId="14072ED0" w:rsidR="00D3584C" w:rsidRDefault="00D3584C" w:rsidP="003349B4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Technical Unit(s)</w:t>
            </w:r>
          </w:p>
        </w:tc>
        <w:tc>
          <w:tcPr>
            <w:tcW w:w="2835" w:type="dxa"/>
            <w:vAlign w:val="center"/>
          </w:tcPr>
          <w:p w14:paraId="1E11786A" w14:textId="5CC3C781" w:rsidR="00D3584C" w:rsidRDefault="00D3584C" w:rsidP="003349B4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EAN code</w:t>
            </w:r>
          </w:p>
        </w:tc>
      </w:tr>
      <w:tr w:rsidR="00B614F9" w14:paraId="0D5377EE" w14:textId="77777777" w:rsidTr="003349B4">
        <w:trPr>
          <w:jc w:val="center"/>
        </w:trPr>
        <w:tc>
          <w:tcPr>
            <w:tcW w:w="5070" w:type="dxa"/>
            <w:vAlign w:val="center"/>
          </w:tcPr>
          <w:p w14:paraId="780CA56F" w14:textId="77777777" w:rsidR="00B614F9" w:rsidRDefault="00B614F9" w:rsidP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8339122" w14:textId="77777777" w:rsidR="00B614F9" w:rsidRDefault="00B614F9" w:rsidP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614F9" w14:paraId="2E5C754F" w14:textId="77777777" w:rsidTr="003349B4">
        <w:trPr>
          <w:jc w:val="center"/>
        </w:trPr>
        <w:tc>
          <w:tcPr>
            <w:tcW w:w="5070" w:type="dxa"/>
            <w:vAlign w:val="center"/>
          </w:tcPr>
          <w:p w14:paraId="562CB03D" w14:textId="77777777" w:rsidR="00B614F9" w:rsidRDefault="00B614F9" w:rsidP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B71F8A4" w14:textId="77777777" w:rsidR="00B614F9" w:rsidRDefault="00B614F9" w:rsidP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B614F9" w14:paraId="3C511319" w14:textId="77777777" w:rsidTr="003349B4">
        <w:trPr>
          <w:jc w:val="center"/>
        </w:trPr>
        <w:tc>
          <w:tcPr>
            <w:tcW w:w="5070" w:type="dxa"/>
            <w:vAlign w:val="center"/>
          </w:tcPr>
          <w:p w14:paraId="2C0D2759" w14:textId="77777777" w:rsidR="00B614F9" w:rsidRDefault="00B614F9" w:rsidP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FAB5E65" w14:textId="77777777" w:rsidR="00B614F9" w:rsidRDefault="00B614F9" w:rsidP="003349B4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0D5667B9" w14:textId="77777777" w:rsidR="00192C37" w:rsidRDefault="00192C37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p w14:paraId="46D5DC2E" w14:textId="4DEB0F5F" w:rsidR="00192C37" w:rsidRDefault="00192C37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2835"/>
      </w:tblGrid>
      <w:tr w:rsidR="003349B4" w14:paraId="4820E052" w14:textId="77777777" w:rsidTr="00D520D8">
        <w:trPr>
          <w:jc w:val="center"/>
        </w:trPr>
        <w:tc>
          <w:tcPr>
            <w:tcW w:w="7905" w:type="dxa"/>
            <w:gridSpan w:val="2"/>
            <w:vAlign w:val="center"/>
          </w:tcPr>
          <w:p w14:paraId="0E9A14E9" w14:textId="4005DDFA" w:rsidR="003349B4" w:rsidRDefault="003349B4" w:rsidP="00C2733F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Candidate BS Restoration Facility</w:t>
            </w:r>
          </w:p>
        </w:tc>
      </w:tr>
      <w:tr w:rsidR="003349B4" w14:paraId="73DF5956" w14:textId="77777777" w:rsidTr="00D520D8">
        <w:trPr>
          <w:jc w:val="center"/>
        </w:trPr>
        <w:tc>
          <w:tcPr>
            <w:tcW w:w="5070" w:type="dxa"/>
            <w:vAlign w:val="center"/>
          </w:tcPr>
          <w:p w14:paraId="304A940A" w14:textId="77777777" w:rsidR="003349B4" w:rsidRDefault="003349B4" w:rsidP="00D520D8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Technical Unit(s)</w:t>
            </w:r>
          </w:p>
        </w:tc>
        <w:tc>
          <w:tcPr>
            <w:tcW w:w="2835" w:type="dxa"/>
            <w:vAlign w:val="center"/>
          </w:tcPr>
          <w:p w14:paraId="381E0CD7" w14:textId="77777777" w:rsidR="003349B4" w:rsidRDefault="003349B4" w:rsidP="00D520D8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EAN code</w:t>
            </w:r>
          </w:p>
        </w:tc>
      </w:tr>
      <w:tr w:rsidR="003349B4" w14:paraId="12EE2971" w14:textId="77777777" w:rsidTr="00D520D8">
        <w:trPr>
          <w:jc w:val="center"/>
        </w:trPr>
        <w:tc>
          <w:tcPr>
            <w:tcW w:w="5070" w:type="dxa"/>
            <w:vAlign w:val="center"/>
          </w:tcPr>
          <w:p w14:paraId="5A733226" w14:textId="77777777" w:rsidR="003349B4" w:rsidRDefault="003349B4" w:rsidP="00D520D8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057CA07" w14:textId="77777777" w:rsidR="003349B4" w:rsidRDefault="003349B4" w:rsidP="00D520D8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349B4" w14:paraId="4C09D1C5" w14:textId="77777777" w:rsidTr="00D520D8">
        <w:trPr>
          <w:jc w:val="center"/>
        </w:trPr>
        <w:tc>
          <w:tcPr>
            <w:tcW w:w="5070" w:type="dxa"/>
            <w:vAlign w:val="center"/>
          </w:tcPr>
          <w:p w14:paraId="55B87EAF" w14:textId="77777777" w:rsidR="003349B4" w:rsidRDefault="003349B4" w:rsidP="00D520D8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1E0E6FA" w14:textId="77777777" w:rsidR="003349B4" w:rsidRDefault="003349B4" w:rsidP="00D520D8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349B4" w14:paraId="4257BA06" w14:textId="77777777" w:rsidTr="00D520D8">
        <w:trPr>
          <w:jc w:val="center"/>
        </w:trPr>
        <w:tc>
          <w:tcPr>
            <w:tcW w:w="5070" w:type="dxa"/>
            <w:vAlign w:val="center"/>
          </w:tcPr>
          <w:p w14:paraId="2FC16150" w14:textId="77777777" w:rsidR="003349B4" w:rsidRDefault="003349B4" w:rsidP="00D520D8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8BEFF5F" w14:textId="77777777" w:rsidR="003349B4" w:rsidRDefault="003349B4" w:rsidP="00D520D8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4DB98095" w14:textId="77777777" w:rsidR="003349B4" w:rsidRDefault="003349B4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2835"/>
      </w:tblGrid>
      <w:tr w:rsidR="003349B4" w14:paraId="05454D57" w14:textId="77777777" w:rsidTr="00D520D8">
        <w:trPr>
          <w:jc w:val="center"/>
        </w:trPr>
        <w:tc>
          <w:tcPr>
            <w:tcW w:w="7905" w:type="dxa"/>
            <w:gridSpan w:val="2"/>
            <w:vAlign w:val="center"/>
          </w:tcPr>
          <w:p w14:paraId="0ED46577" w14:textId="7508C6D2" w:rsidR="003349B4" w:rsidRDefault="003349B4" w:rsidP="00C2733F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Candidate BS Restoration Facility</w:t>
            </w:r>
          </w:p>
        </w:tc>
      </w:tr>
      <w:tr w:rsidR="003349B4" w14:paraId="71E5D942" w14:textId="77777777" w:rsidTr="00D520D8">
        <w:trPr>
          <w:jc w:val="center"/>
        </w:trPr>
        <w:tc>
          <w:tcPr>
            <w:tcW w:w="5070" w:type="dxa"/>
            <w:vAlign w:val="center"/>
          </w:tcPr>
          <w:p w14:paraId="4EB4C48B" w14:textId="77777777" w:rsidR="003349B4" w:rsidRDefault="003349B4" w:rsidP="00D520D8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Technical Unit(s)</w:t>
            </w:r>
          </w:p>
        </w:tc>
        <w:tc>
          <w:tcPr>
            <w:tcW w:w="2835" w:type="dxa"/>
            <w:vAlign w:val="center"/>
          </w:tcPr>
          <w:p w14:paraId="07E4DC58" w14:textId="77777777" w:rsidR="003349B4" w:rsidRDefault="003349B4" w:rsidP="00D520D8">
            <w:pPr>
              <w:spacing w:before="0" w:after="0" w:line="24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EAN code</w:t>
            </w:r>
          </w:p>
        </w:tc>
      </w:tr>
      <w:tr w:rsidR="003349B4" w14:paraId="1CC14343" w14:textId="77777777" w:rsidTr="00D520D8">
        <w:trPr>
          <w:jc w:val="center"/>
        </w:trPr>
        <w:tc>
          <w:tcPr>
            <w:tcW w:w="5070" w:type="dxa"/>
            <w:vAlign w:val="center"/>
          </w:tcPr>
          <w:p w14:paraId="19CCA926" w14:textId="77777777" w:rsidR="003349B4" w:rsidRDefault="003349B4" w:rsidP="00D520D8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B81C722" w14:textId="77777777" w:rsidR="003349B4" w:rsidRDefault="003349B4" w:rsidP="00D520D8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349B4" w14:paraId="244A15FC" w14:textId="77777777" w:rsidTr="00D520D8">
        <w:trPr>
          <w:jc w:val="center"/>
        </w:trPr>
        <w:tc>
          <w:tcPr>
            <w:tcW w:w="5070" w:type="dxa"/>
            <w:vAlign w:val="center"/>
          </w:tcPr>
          <w:p w14:paraId="3D3E27FF" w14:textId="77777777" w:rsidR="003349B4" w:rsidRDefault="003349B4" w:rsidP="00D520D8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491467E" w14:textId="77777777" w:rsidR="003349B4" w:rsidRDefault="003349B4" w:rsidP="00D520D8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3349B4" w14:paraId="446F9E8B" w14:textId="77777777" w:rsidTr="00D520D8">
        <w:trPr>
          <w:jc w:val="center"/>
        </w:trPr>
        <w:tc>
          <w:tcPr>
            <w:tcW w:w="5070" w:type="dxa"/>
            <w:vAlign w:val="center"/>
          </w:tcPr>
          <w:p w14:paraId="493A1F97" w14:textId="77777777" w:rsidR="003349B4" w:rsidRDefault="003349B4" w:rsidP="00D520D8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5DAC2CA" w14:textId="77777777" w:rsidR="003349B4" w:rsidRDefault="003349B4" w:rsidP="00D520D8">
            <w:pP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156C9E7D" w14:textId="77777777" w:rsidR="00192C37" w:rsidRDefault="00192C37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p w14:paraId="0308E9B8" w14:textId="77777777" w:rsidR="00192C37" w:rsidRDefault="00192C37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p w14:paraId="07FAF630" w14:textId="77777777" w:rsidR="00192C37" w:rsidRDefault="00192C37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p w14:paraId="41C347B6" w14:textId="77777777" w:rsidR="00192C37" w:rsidRDefault="00192C37" w:rsidP="00192C37">
      <w:pPr>
        <w:spacing w:before="0" w:after="0" w:line="240" w:lineRule="auto"/>
        <w:rPr>
          <w:rFonts w:cs="Arial"/>
          <w:sz w:val="20"/>
          <w:szCs w:val="20"/>
          <w:lang w:val="en-US"/>
        </w:rPr>
      </w:pPr>
    </w:p>
    <w:p w14:paraId="7BA2EB65" w14:textId="77777777" w:rsidR="00122588" w:rsidRDefault="00122588">
      <w:pPr>
        <w:spacing w:before="0" w:after="0" w:line="240" w:lineRule="auto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  <w:br w:type="page"/>
      </w:r>
    </w:p>
    <w:tbl>
      <w:tblPr>
        <w:tblW w:w="856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8"/>
      </w:tblGrid>
      <w:tr w:rsidR="00122588" w:rsidRPr="00FF4E0E" w14:paraId="4DDD8265" w14:textId="77777777" w:rsidTr="008863CC">
        <w:trPr>
          <w:cantSplit/>
        </w:trPr>
        <w:tc>
          <w:tcPr>
            <w:tcW w:w="8568" w:type="dxa"/>
          </w:tcPr>
          <w:p w14:paraId="342D6DE4" w14:textId="6FB46884" w:rsidR="00122588" w:rsidRPr="003349B4" w:rsidRDefault="00122588" w:rsidP="003349B4">
            <w:pPr>
              <w:pStyle w:val="DocType"/>
              <w:rPr>
                <w:rFonts w:ascii="Arial" w:hAnsi="Arial"/>
                <w:bCs w:val="0"/>
                <w:color w:val="auto"/>
                <w:sz w:val="24"/>
                <w:szCs w:val="22"/>
                <w:lang w:val="en-GB"/>
              </w:rPr>
            </w:pPr>
            <w:r w:rsidRPr="00756F1B">
              <w:rPr>
                <w:rFonts w:ascii="Arial" w:hAnsi="Arial"/>
                <w:bCs w:val="0"/>
                <w:color w:val="FF3300"/>
                <w:sz w:val="24"/>
                <w:szCs w:val="22"/>
                <w:u w:val="single"/>
                <w:lang w:val="en-GB"/>
              </w:rPr>
              <w:t>Appendix 4</w:t>
            </w:r>
            <w:r w:rsidRPr="003349B4">
              <w:rPr>
                <w:rFonts w:ascii="Arial" w:hAnsi="Arial"/>
                <w:bCs w:val="0"/>
                <w:color w:val="FF3300"/>
                <w:sz w:val="24"/>
                <w:szCs w:val="22"/>
                <w:lang w:val="en-GB"/>
              </w:rPr>
              <w:t xml:space="preserve"> – Technical form for candidate </w:t>
            </w:r>
            <w:r w:rsidR="003349B4">
              <w:rPr>
                <w:rFonts w:ascii="Arial" w:hAnsi="Arial"/>
                <w:bCs w:val="0"/>
                <w:color w:val="FF3300"/>
                <w:sz w:val="24"/>
                <w:szCs w:val="22"/>
                <w:lang w:val="en-GB"/>
              </w:rPr>
              <w:t>BS Restoration Facility</w:t>
            </w:r>
          </w:p>
        </w:tc>
      </w:tr>
    </w:tbl>
    <w:p w14:paraId="45E029DE" w14:textId="77777777" w:rsidR="00122588" w:rsidRPr="00FF4E0E" w:rsidRDefault="00122588" w:rsidP="00122588">
      <w:pPr>
        <w:pStyle w:val="Text"/>
        <w:ind w:left="0"/>
        <w:rPr>
          <w:lang w:val="en-GB"/>
        </w:rPr>
      </w:pPr>
    </w:p>
    <w:p w14:paraId="43B306EF" w14:textId="679829E7" w:rsidR="00122588" w:rsidRPr="00407881" w:rsidRDefault="00122588" w:rsidP="00407881">
      <w:pPr>
        <w:pStyle w:val="ListParagraph"/>
        <w:ind w:left="284"/>
        <w:rPr>
          <w:b/>
          <w:sz w:val="20"/>
        </w:rPr>
      </w:pPr>
      <w:r w:rsidRPr="00407881">
        <w:rPr>
          <w:b/>
          <w:sz w:val="20"/>
        </w:rPr>
        <w:t xml:space="preserve">For each </w:t>
      </w:r>
      <w:r w:rsidR="003349B4">
        <w:rPr>
          <w:b/>
          <w:sz w:val="20"/>
        </w:rPr>
        <w:t>BS Restoration Facility</w:t>
      </w:r>
      <w:r w:rsidRPr="00407881">
        <w:rPr>
          <w:b/>
          <w:sz w:val="20"/>
        </w:rPr>
        <w:t xml:space="preserve"> offered by the candidate </w:t>
      </w:r>
      <w:r w:rsidR="00FA36E0">
        <w:rPr>
          <w:b/>
          <w:sz w:val="20"/>
        </w:rPr>
        <w:t>RSP</w:t>
      </w:r>
    </w:p>
    <w:p w14:paraId="461DDE22" w14:textId="77777777" w:rsidR="00122588" w:rsidRPr="00FF4E0E" w:rsidRDefault="00122588" w:rsidP="00122588">
      <w:pPr>
        <w:pStyle w:val="Text"/>
        <w:ind w:left="0"/>
        <w:jc w:val="both"/>
        <w:rPr>
          <w:lang w:val="en-GB"/>
        </w:rPr>
      </w:pPr>
    </w:p>
    <w:p w14:paraId="02DF99FE" w14:textId="37FE6986" w:rsidR="00122588" w:rsidRPr="003349B4" w:rsidRDefault="00122588" w:rsidP="003349B4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3349B4">
        <w:rPr>
          <w:rFonts w:ascii="Arial" w:hAnsi="Arial" w:cs="Arial"/>
          <w:sz w:val="20"/>
          <w:lang w:val="en-GB"/>
        </w:rPr>
        <w:t xml:space="preserve">Submit, for each </w:t>
      </w:r>
      <w:r w:rsidR="00FA36E0" w:rsidRPr="003349B4">
        <w:rPr>
          <w:rFonts w:ascii="Arial" w:hAnsi="Arial" w:cs="Arial"/>
          <w:sz w:val="20"/>
          <w:lang w:val="en-GB"/>
        </w:rPr>
        <w:t>technical unit</w:t>
      </w:r>
      <w:r w:rsidR="003349B4" w:rsidRPr="003349B4">
        <w:rPr>
          <w:rFonts w:ascii="Arial" w:hAnsi="Arial" w:cs="Arial"/>
          <w:sz w:val="20"/>
          <w:lang w:val="en-GB"/>
        </w:rPr>
        <w:t xml:space="preserve"> composing BS Restoration Facility</w:t>
      </w:r>
      <w:r w:rsidRPr="003349B4">
        <w:rPr>
          <w:rFonts w:ascii="Arial" w:hAnsi="Arial" w:cs="Arial"/>
          <w:sz w:val="20"/>
          <w:lang w:val="en-GB"/>
        </w:rPr>
        <w:t xml:space="preserve"> the </w:t>
      </w:r>
      <w:r w:rsidR="000421C3" w:rsidRPr="003349B4">
        <w:rPr>
          <w:rFonts w:ascii="Arial" w:hAnsi="Arial" w:cs="Arial"/>
          <w:sz w:val="20"/>
          <w:lang w:val="en-GB"/>
        </w:rPr>
        <w:t>D</w:t>
      </w:r>
      <w:r w:rsidRPr="003349B4">
        <w:rPr>
          <w:rFonts w:ascii="Arial" w:hAnsi="Arial" w:cs="Arial"/>
          <w:sz w:val="20"/>
          <w:lang w:val="en-GB"/>
        </w:rPr>
        <w:t xml:space="preserve">ata </w:t>
      </w:r>
      <w:r w:rsidR="000421C3" w:rsidRPr="003349B4">
        <w:rPr>
          <w:rFonts w:ascii="Arial" w:hAnsi="Arial" w:cs="Arial"/>
          <w:sz w:val="20"/>
          <w:lang w:val="en-GB"/>
        </w:rPr>
        <w:t>C</w:t>
      </w:r>
      <w:r w:rsidRPr="003349B4">
        <w:rPr>
          <w:rFonts w:ascii="Arial" w:hAnsi="Arial" w:cs="Arial"/>
          <w:sz w:val="20"/>
          <w:lang w:val="en-GB"/>
        </w:rPr>
        <w:t xml:space="preserve">ollection </w:t>
      </w:r>
      <w:r w:rsidR="000421C3" w:rsidRPr="003349B4">
        <w:rPr>
          <w:rFonts w:ascii="Arial" w:hAnsi="Arial" w:cs="Arial"/>
          <w:sz w:val="20"/>
          <w:lang w:val="en-GB"/>
        </w:rPr>
        <w:t>Questionnaire (downloadable on</w:t>
      </w:r>
      <w:r w:rsidR="006804AE">
        <w:rPr>
          <w:rFonts w:ascii="Arial" w:hAnsi="Arial" w:cs="Arial"/>
          <w:sz w:val="20"/>
          <w:lang w:val="en-GB"/>
        </w:rPr>
        <w:t xml:space="preserve"> </w:t>
      </w:r>
      <w:hyperlink r:id="rId21" w:history="1">
        <w:r w:rsidR="006804AE" w:rsidRPr="006804AE">
          <w:rPr>
            <w:rStyle w:val="Hyperlink"/>
            <w:rFonts w:ascii="Arial" w:hAnsi="Arial" w:cs="Arial"/>
            <w:sz w:val="20"/>
            <w:lang w:val="en-GB"/>
          </w:rPr>
          <w:t>Elia Website</w:t>
        </w:r>
      </w:hyperlink>
      <w:r w:rsidR="000421C3" w:rsidRPr="003349B4">
        <w:rPr>
          <w:rFonts w:ascii="Arial" w:hAnsi="Arial" w:cs="Arial"/>
          <w:sz w:val="20"/>
          <w:lang w:val="en-GB"/>
        </w:rPr>
        <w:t>)</w:t>
      </w:r>
      <w:r w:rsidRPr="003349B4">
        <w:rPr>
          <w:rFonts w:ascii="Arial" w:hAnsi="Arial" w:cs="Arial"/>
          <w:sz w:val="20"/>
          <w:lang w:val="en-GB"/>
        </w:rPr>
        <w:t xml:space="preserve">. </w:t>
      </w:r>
    </w:p>
    <w:p w14:paraId="57235E5E" w14:textId="77777777" w:rsidR="00122588" w:rsidRPr="00122588" w:rsidRDefault="00122588" w:rsidP="00122588">
      <w:pPr>
        <w:pStyle w:val="Text"/>
        <w:jc w:val="both"/>
        <w:rPr>
          <w:rFonts w:ascii="Arial" w:hAnsi="Arial" w:cs="Arial"/>
          <w:sz w:val="20"/>
          <w:lang w:val="en-GB"/>
        </w:rPr>
      </w:pPr>
    </w:p>
    <w:p w14:paraId="02E825BB" w14:textId="77777777" w:rsidR="00122588" w:rsidRPr="00122588" w:rsidRDefault="00122588" w:rsidP="00122588">
      <w:pPr>
        <w:pStyle w:val="Text"/>
        <w:jc w:val="both"/>
        <w:rPr>
          <w:rFonts w:ascii="Arial" w:hAnsi="Arial" w:cs="Arial"/>
          <w:sz w:val="20"/>
          <w:lang w:val="en-GB"/>
        </w:rPr>
      </w:pPr>
    </w:p>
    <w:p w14:paraId="1EFC186E" w14:textId="571301D0" w:rsidR="00122588" w:rsidRPr="00122588" w:rsidRDefault="00122588" w:rsidP="00FA36E0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b/>
          <w:sz w:val="20"/>
          <w:lang w:val="en-GB"/>
        </w:rPr>
        <w:t xml:space="preserve">A. </w:t>
      </w:r>
      <w:r w:rsidRPr="00122588">
        <w:rPr>
          <w:rFonts w:ascii="Arial" w:hAnsi="Arial" w:cs="Arial"/>
          <w:sz w:val="20"/>
          <w:lang w:val="en-GB"/>
        </w:rPr>
        <w:t xml:space="preserve">Specify technical reactive capacity (Q min et Q max) of the </w:t>
      </w:r>
      <w:r w:rsidR="003349B4">
        <w:rPr>
          <w:rFonts w:ascii="Arial" w:hAnsi="Arial" w:cs="Arial"/>
          <w:sz w:val="20"/>
          <w:lang w:val="en-GB"/>
        </w:rPr>
        <w:t>BS</w:t>
      </w:r>
      <w:r w:rsidR="003349B4" w:rsidRPr="003349B4">
        <w:rPr>
          <w:rFonts w:ascii="Arial" w:hAnsi="Arial" w:cs="Arial"/>
          <w:sz w:val="20"/>
          <w:lang w:val="en-GB"/>
        </w:rPr>
        <w:t xml:space="preserve"> Restoration Facility</w:t>
      </w:r>
    </w:p>
    <w:p w14:paraId="4841EEDB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b/>
          <w:sz w:val="20"/>
          <w:lang w:val="en-GB"/>
        </w:rPr>
      </w:pPr>
    </w:p>
    <w:p w14:paraId="24752F90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3EAE5F49" w14:textId="747B2C84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b/>
          <w:sz w:val="20"/>
          <w:lang w:val="en-GB"/>
        </w:rPr>
        <w:t>B.</w:t>
      </w:r>
      <w:r w:rsidRPr="00122588">
        <w:rPr>
          <w:rFonts w:ascii="Arial" w:hAnsi="Arial" w:cs="Arial"/>
          <w:sz w:val="20"/>
          <w:lang w:val="en-GB"/>
        </w:rPr>
        <w:t xml:space="preserve"> Specify technical reactive capacity (Q min </w:t>
      </w:r>
      <w:proofErr w:type="gramStart"/>
      <w:r w:rsidRPr="00122588">
        <w:rPr>
          <w:rFonts w:ascii="Arial" w:hAnsi="Arial" w:cs="Arial"/>
          <w:sz w:val="20"/>
          <w:lang w:val="en-GB"/>
        </w:rPr>
        <w:t>et</w:t>
      </w:r>
      <w:proofErr w:type="gramEnd"/>
      <w:r w:rsidRPr="00122588">
        <w:rPr>
          <w:rFonts w:ascii="Arial" w:hAnsi="Arial" w:cs="Arial"/>
          <w:sz w:val="20"/>
          <w:lang w:val="en-GB"/>
        </w:rPr>
        <w:t xml:space="preserve"> Q max) of each </w:t>
      </w:r>
      <w:r w:rsidR="003349B4" w:rsidRPr="00FA36E0">
        <w:rPr>
          <w:rFonts w:ascii="Arial" w:hAnsi="Arial" w:cs="Arial"/>
          <w:sz w:val="20"/>
          <w:lang w:val="en-GB"/>
        </w:rPr>
        <w:t>technical unit</w:t>
      </w:r>
      <w:r w:rsidR="003349B4">
        <w:rPr>
          <w:rFonts w:ascii="Arial" w:hAnsi="Arial" w:cs="Arial"/>
          <w:sz w:val="20"/>
          <w:lang w:val="en-GB"/>
        </w:rPr>
        <w:t xml:space="preserve"> composing </w:t>
      </w:r>
      <w:r w:rsidR="003349B4" w:rsidRPr="003349B4">
        <w:rPr>
          <w:rFonts w:ascii="Arial" w:hAnsi="Arial" w:cs="Arial"/>
          <w:sz w:val="20"/>
          <w:lang w:val="en-GB"/>
        </w:rPr>
        <w:t>BS Restoration Facility</w:t>
      </w:r>
    </w:p>
    <w:p w14:paraId="428A414C" w14:textId="77777777" w:rsidR="00122588" w:rsidRPr="00122588" w:rsidRDefault="00122588" w:rsidP="00122588">
      <w:pPr>
        <w:pStyle w:val="Text"/>
        <w:jc w:val="both"/>
        <w:rPr>
          <w:rFonts w:ascii="Arial" w:hAnsi="Arial" w:cs="Arial"/>
          <w:sz w:val="20"/>
          <w:lang w:val="en-GB"/>
        </w:rPr>
      </w:pPr>
    </w:p>
    <w:p w14:paraId="4CF7C8EA" w14:textId="77777777" w:rsidR="00122588" w:rsidRPr="00122588" w:rsidRDefault="00122588" w:rsidP="00122588">
      <w:pPr>
        <w:pStyle w:val="Text"/>
        <w:jc w:val="both"/>
        <w:rPr>
          <w:rFonts w:ascii="Arial" w:hAnsi="Arial" w:cs="Arial"/>
          <w:sz w:val="20"/>
          <w:lang w:val="en-GB"/>
        </w:rPr>
      </w:pPr>
    </w:p>
    <w:p w14:paraId="58E39DB6" w14:textId="0ABFE340" w:rsidR="00122588" w:rsidRPr="00122588" w:rsidRDefault="00122588" w:rsidP="00122588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sz w:val="20"/>
          <w:lang w:val="en-GB"/>
        </w:rPr>
        <w:t xml:space="preserve">Specify the minimum start-up time in case all </w:t>
      </w:r>
      <w:r w:rsidR="003349B4" w:rsidRPr="00FA36E0">
        <w:rPr>
          <w:rFonts w:ascii="Arial" w:hAnsi="Arial" w:cs="Arial"/>
          <w:sz w:val="20"/>
          <w:lang w:val="en-GB"/>
        </w:rPr>
        <w:t>technical unit</w:t>
      </w:r>
      <w:r w:rsidR="003349B4">
        <w:rPr>
          <w:rFonts w:ascii="Arial" w:hAnsi="Arial" w:cs="Arial"/>
          <w:sz w:val="20"/>
          <w:lang w:val="en-GB"/>
        </w:rPr>
        <w:t xml:space="preserve">s composing </w:t>
      </w:r>
      <w:r w:rsidR="003349B4" w:rsidRPr="003349B4">
        <w:rPr>
          <w:rFonts w:ascii="Arial" w:hAnsi="Arial" w:cs="Arial"/>
          <w:sz w:val="20"/>
          <w:lang w:val="en-GB"/>
        </w:rPr>
        <w:t>BS Restoration Facility</w:t>
      </w:r>
      <w:r w:rsidR="003349B4">
        <w:rPr>
          <w:rFonts w:ascii="Arial" w:hAnsi="Arial" w:cs="Arial"/>
          <w:sz w:val="20"/>
          <w:lang w:val="en-GB"/>
        </w:rPr>
        <w:t xml:space="preserve"> </w:t>
      </w:r>
      <w:r w:rsidRPr="00122588">
        <w:rPr>
          <w:rFonts w:ascii="Arial" w:hAnsi="Arial" w:cs="Arial"/>
          <w:sz w:val="20"/>
          <w:lang w:val="en-GB"/>
        </w:rPr>
        <w:t>were in operating mode at the moment Black-Out occurred</w:t>
      </w:r>
    </w:p>
    <w:p w14:paraId="2F262DC1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66B60866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706D0F3D" w14:textId="4CF8906C" w:rsidR="00122588" w:rsidRPr="00122588" w:rsidRDefault="00122588" w:rsidP="00122588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sz w:val="20"/>
          <w:lang w:val="en-GB"/>
        </w:rPr>
        <w:t xml:space="preserve">Specify the minimum start-up time in case at least one </w:t>
      </w:r>
      <w:r w:rsidR="003349B4" w:rsidRPr="00FA36E0">
        <w:rPr>
          <w:rFonts w:ascii="Arial" w:hAnsi="Arial" w:cs="Arial"/>
          <w:sz w:val="20"/>
          <w:lang w:val="en-GB"/>
        </w:rPr>
        <w:t>technical unit</w:t>
      </w:r>
      <w:r w:rsidR="003349B4">
        <w:rPr>
          <w:rFonts w:ascii="Arial" w:hAnsi="Arial" w:cs="Arial"/>
          <w:sz w:val="20"/>
          <w:lang w:val="en-GB"/>
        </w:rPr>
        <w:t xml:space="preserve"> composing </w:t>
      </w:r>
      <w:r w:rsidR="003349B4" w:rsidRPr="003349B4">
        <w:rPr>
          <w:rFonts w:ascii="Arial" w:hAnsi="Arial" w:cs="Arial"/>
          <w:sz w:val="20"/>
          <w:lang w:val="en-GB"/>
        </w:rPr>
        <w:t>BS Restoration Facility</w:t>
      </w:r>
      <w:r w:rsidR="003349B4">
        <w:rPr>
          <w:rFonts w:ascii="Arial" w:hAnsi="Arial" w:cs="Arial"/>
          <w:sz w:val="20"/>
          <w:lang w:val="en-GB"/>
        </w:rPr>
        <w:t xml:space="preserve"> </w:t>
      </w:r>
      <w:r w:rsidRPr="00122588">
        <w:rPr>
          <w:rFonts w:ascii="Arial" w:hAnsi="Arial" w:cs="Arial"/>
          <w:sz w:val="20"/>
          <w:lang w:val="en-GB"/>
        </w:rPr>
        <w:t xml:space="preserve">was in operating mode at the moment Black-Out occurred </w:t>
      </w:r>
    </w:p>
    <w:p w14:paraId="22EE7D5D" w14:textId="77777777" w:rsidR="00122588" w:rsidRPr="00122588" w:rsidRDefault="00122588" w:rsidP="00122588">
      <w:pPr>
        <w:pStyle w:val="ListParagraph"/>
        <w:jc w:val="both"/>
        <w:rPr>
          <w:rFonts w:cs="Arial"/>
          <w:sz w:val="20"/>
          <w:szCs w:val="20"/>
        </w:rPr>
      </w:pPr>
    </w:p>
    <w:p w14:paraId="324C2956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2EDA85D6" w14:textId="17D5EA9F" w:rsidR="00122588" w:rsidRPr="00122588" w:rsidRDefault="00122588" w:rsidP="00122588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sz w:val="20"/>
          <w:lang w:val="en-GB"/>
        </w:rPr>
        <w:t xml:space="preserve">Specify the minimum start-up time in case none of the </w:t>
      </w:r>
      <w:r w:rsidR="003349B4" w:rsidRPr="00FA36E0">
        <w:rPr>
          <w:rFonts w:ascii="Arial" w:hAnsi="Arial" w:cs="Arial"/>
          <w:sz w:val="20"/>
          <w:lang w:val="en-GB"/>
        </w:rPr>
        <w:t>technical unit</w:t>
      </w:r>
      <w:r w:rsidR="003349B4">
        <w:rPr>
          <w:rFonts w:ascii="Arial" w:hAnsi="Arial" w:cs="Arial"/>
          <w:sz w:val="20"/>
          <w:lang w:val="en-GB"/>
        </w:rPr>
        <w:t xml:space="preserve">s composing </w:t>
      </w:r>
      <w:r w:rsidR="003349B4" w:rsidRPr="003349B4">
        <w:rPr>
          <w:rFonts w:ascii="Arial" w:hAnsi="Arial" w:cs="Arial"/>
          <w:sz w:val="20"/>
          <w:lang w:val="en-GB"/>
        </w:rPr>
        <w:t>BS Restoration Facility</w:t>
      </w:r>
      <w:r w:rsidR="003349B4">
        <w:rPr>
          <w:rFonts w:ascii="Arial" w:hAnsi="Arial" w:cs="Arial"/>
          <w:sz w:val="20"/>
          <w:lang w:val="en-GB"/>
        </w:rPr>
        <w:t xml:space="preserve"> </w:t>
      </w:r>
      <w:r w:rsidRPr="00122588">
        <w:rPr>
          <w:rFonts w:ascii="Arial" w:hAnsi="Arial" w:cs="Arial"/>
          <w:sz w:val="20"/>
          <w:lang w:val="en-GB"/>
        </w:rPr>
        <w:t xml:space="preserve">was in operating mode at the moment Black-Out occurred </w:t>
      </w:r>
    </w:p>
    <w:p w14:paraId="104D220F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7A205F94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5A4BEACE" w14:textId="6D9F9EDB" w:rsidR="00122588" w:rsidRPr="005F3EF9" w:rsidRDefault="00122588" w:rsidP="002C6D37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5F3EF9">
        <w:rPr>
          <w:rFonts w:ascii="Arial" w:hAnsi="Arial" w:cs="Arial"/>
          <w:b/>
          <w:sz w:val="20"/>
          <w:lang w:val="en-GB"/>
        </w:rPr>
        <w:t>A.</w:t>
      </w:r>
      <w:r w:rsidRPr="005F3EF9">
        <w:rPr>
          <w:rFonts w:ascii="Arial" w:hAnsi="Arial" w:cs="Arial"/>
          <w:sz w:val="20"/>
          <w:lang w:val="en-GB"/>
        </w:rPr>
        <w:t xml:space="preserve"> Specify maximal load (</w:t>
      </w:r>
      <w:r w:rsidR="00925F2B" w:rsidRPr="00C51372">
        <w:rPr>
          <w:rFonts w:ascii="Arial" w:hAnsi="Arial" w:cs="Arial"/>
          <w:sz w:val="20"/>
          <w:lang w:val="en-GB"/>
        </w:rPr>
        <w:t xml:space="preserve">technical maximum of </w:t>
      </w:r>
      <w:r w:rsidRPr="00933E79">
        <w:rPr>
          <w:rFonts w:ascii="Arial" w:hAnsi="Arial" w:cs="Arial"/>
          <w:sz w:val="20"/>
          <w:lang w:val="en-GB"/>
        </w:rPr>
        <w:t xml:space="preserve">active power </w:t>
      </w:r>
      <w:r w:rsidR="00925F2B" w:rsidRPr="00933E79">
        <w:rPr>
          <w:rFonts w:ascii="Arial" w:hAnsi="Arial" w:cs="Arial"/>
          <w:sz w:val="20"/>
          <w:lang w:val="en-GB"/>
        </w:rPr>
        <w:t xml:space="preserve">expressed </w:t>
      </w:r>
      <w:r w:rsidRPr="00933E79">
        <w:rPr>
          <w:rFonts w:ascii="Arial" w:hAnsi="Arial" w:cs="Arial"/>
          <w:sz w:val="20"/>
          <w:lang w:val="en-GB"/>
        </w:rPr>
        <w:t xml:space="preserve">in MW) that can be instantaneously accepted by the </w:t>
      </w:r>
      <w:r w:rsidR="003349B4" w:rsidRPr="00933E79">
        <w:rPr>
          <w:rFonts w:ascii="Arial" w:hAnsi="Arial" w:cs="Arial"/>
          <w:sz w:val="20"/>
          <w:lang w:val="en-GB"/>
        </w:rPr>
        <w:t xml:space="preserve">BS Restoration Facility </w:t>
      </w:r>
      <w:r w:rsidRPr="00076E8A">
        <w:rPr>
          <w:rFonts w:ascii="Arial" w:hAnsi="Arial" w:cs="Arial"/>
          <w:sz w:val="20"/>
          <w:lang w:val="en-GB"/>
        </w:rPr>
        <w:t>without frequency going out of the range 49-</w:t>
      </w:r>
      <w:r w:rsidR="005D67C5" w:rsidRPr="00076E8A">
        <w:rPr>
          <w:rFonts w:ascii="Arial" w:hAnsi="Arial" w:cs="Arial"/>
          <w:sz w:val="20"/>
          <w:lang w:val="en-GB"/>
        </w:rPr>
        <w:t>5</w:t>
      </w:r>
      <w:r w:rsidR="005D67C5" w:rsidRPr="002C6D37">
        <w:rPr>
          <w:rFonts w:cs="Arial"/>
          <w:sz w:val="20"/>
          <w:lang w:val="en-US"/>
        </w:rPr>
        <w:t xml:space="preserve">1 </w:t>
      </w:r>
      <w:r w:rsidRPr="002C6D37">
        <w:rPr>
          <w:rFonts w:cs="Arial"/>
          <w:sz w:val="20"/>
          <w:lang w:val="en-US"/>
        </w:rPr>
        <w:t xml:space="preserve">Hz, even </w:t>
      </w:r>
      <w:r w:rsidRPr="002C6D37">
        <w:rPr>
          <w:rStyle w:val="shorttext"/>
          <w:rFonts w:cs="Arial"/>
          <w:color w:val="222222"/>
          <w:sz w:val="20"/>
          <w:lang w:val="en-US"/>
        </w:rPr>
        <w:t xml:space="preserve">transiently, starting from </w:t>
      </w:r>
      <w:r w:rsidR="00925F2B" w:rsidRPr="002C6D37">
        <w:rPr>
          <w:rStyle w:val="shorttext"/>
          <w:rFonts w:cs="Arial"/>
          <w:color w:val="222222"/>
          <w:sz w:val="20"/>
          <w:lang w:val="en-US"/>
        </w:rPr>
        <w:t>an initial</w:t>
      </w:r>
      <w:r w:rsidR="00FA36E0" w:rsidRPr="002C6D37">
        <w:rPr>
          <w:rStyle w:val="shorttext"/>
          <w:rFonts w:cs="Arial"/>
          <w:color w:val="222222"/>
          <w:sz w:val="20"/>
          <w:lang w:val="en-US"/>
        </w:rPr>
        <w:t xml:space="preserve"> </w:t>
      </w:r>
      <w:r w:rsidRPr="002C6D37">
        <w:rPr>
          <w:rStyle w:val="shorttext"/>
          <w:rFonts w:cs="Arial"/>
          <w:color w:val="222222"/>
          <w:sz w:val="20"/>
          <w:lang w:val="en-US"/>
        </w:rPr>
        <w:t>frequency of</w:t>
      </w:r>
      <w:r w:rsidR="007C0649">
        <w:rPr>
          <w:rFonts w:ascii="Arial" w:hAnsi="Arial" w:cs="Arial"/>
          <w:sz w:val="20"/>
          <w:lang w:val="en-GB"/>
        </w:rPr>
        <w:t xml:space="preserve"> 50</w:t>
      </w:r>
      <w:r w:rsidR="007C0649" w:rsidRPr="002C6D37">
        <w:rPr>
          <w:rFonts w:ascii="Arial" w:hAnsi="Arial" w:cs="Arial"/>
          <w:sz w:val="20"/>
          <w:lang w:val="en-US"/>
        </w:rPr>
        <w:t xml:space="preserve"> Hertz</w:t>
      </w:r>
    </w:p>
    <w:p w14:paraId="686BD938" w14:textId="187FA4E9" w:rsidR="00122588" w:rsidRPr="002C6D37" w:rsidRDefault="00122588" w:rsidP="002C6D37">
      <w:pPr>
        <w:pStyle w:val="Text"/>
        <w:ind w:left="1636"/>
        <w:jc w:val="both"/>
        <w:rPr>
          <w:rFonts w:ascii="Arial" w:hAnsi="Arial" w:cs="Arial"/>
          <w:sz w:val="20"/>
          <w:lang w:val="en-US"/>
        </w:rPr>
      </w:pPr>
    </w:p>
    <w:p w14:paraId="0C79201D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1DD19D67" w14:textId="41AA8EB3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b/>
          <w:sz w:val="20"/>
          <w:lang w:val="en-GB"/>
        </w:rPr>
        <w:t>B.</w:t>
      </w:r>
      <w:r w:rsidRPr="00122588">
        <w:rPr>
          <w:rFonts w:ascii="Arial" w:hAnsi="Arial" w:cs="Arial"/>
          <w:sz w:val="20"/>
          <w:lang w:val="en-GB"/>
        </w:rPr>
        <w:t xml:space="preserve"> Specify maximal load (</w:t>
      </w:r>
      <w:r w:rsidR="00925F2B">
        <w:rPr>
          <w:rFonts w:ascii="Arial" w:hAnsi="Arial" w:cs="Arial"/>
          <w:sz w:val="20"/>
          <w:lang w:val="en-GB"/>
        </w:rPr>
        <w:t xml:space="preserve">technical maximum of </w:t>
      </w:r>
      <w:r w:rsidRPr="00122588">
        <w:rPr>
          <w:rFonts w:ascii="Arial" w:hAnsi="Arial" w:cs="Arial"/>
          <w:sz w:val="20"/>
          <w:lang w:val="en-GB"/>
        </w:rPr>
        <w:t xml:space="preserve">active power </w:t>
      </w:r>
      <w:r w:rsidR="00925F2B">
        <w:rPr>
          <w:rFonts w:ascii="Arial" w:hAnsi="Arial" w:cs="Arial"/>
          <w:sz w:val="20"/>
          <w:lang w:val="en-GB"/>
        </w:rPr>
        <w:t xml:space="preserve">expressed </w:t>
      </w:r>
      <w:r w:rsidRPr="00122588">
        <w:rPr>
          <w:rFonts w:ascii="Arial" w:hAnsi="Arial" w:cs="Arial"/>
          <w:sz w:val="20"/>
          <w:lang w:val="en-GB"/>
        </w:rPr>
        <w:t xml:space="preserve">in MW) that can be instantaneously accepted by each </w:t>
      </w:r>
      <w:r w:rsidR="003349B4" w:rsidRPr="00FA36E0">
        <w:rPr>
          <w:rFonts w:ascii="Arial" w:hAnsi="Arial" w:cs="Arial"/>
          <w:sz w:val="20"/>
          <w:lang w:val="en-GB"/>
        </w:rPr>
        <w:t>technical unit</w:t>
      </w:r>
      <w:r w:rsidR="003349B4">
        <w:rPr>
          <w:rFonts w:ascii="Arial" w:hAnsi="Arial" w:cs="Arial"/>
          <w:sz w:val="20"/>
          <w:lang w:val="en-GB"/>
        </w:rPr>
        <w:t xml:space="preserve"> composing </w:t>
      </w:r>
      <w:r w:rsidR="003349B4" w:rsidRPr="003349B4">
        <w:rPr>
          <w:rFonts w:ascii="Arial" w:hAnsi="Arial" w:cs="Arial"/>
          <w:sz w:val="20"/>
          <w:lang w:val="en-GB"/>
        </w:rPr>
        <w:t>BS Restoration Facility</w:t>
      </w:r>
      <w:r w:rsidR="00FA36E0">
        <w:rPr>
          <w:rFonts w:ascii="Arial" w:hAnsi="Arial" w:cs="Arial"/>
          <w:sz w:val="20"/>
          <w:lang w:val="en-GB"/>
        </w:rPr>
        <w:t xml:space="preserve"> </w:t>
      </w:r>
      <w:r w:rsidRPr="00122588">
        <w:rPr>
          <w:rFonts w:ascii="Arial" w:hAnsi="Arial" w:cs="Arial"/>
          <w:sz w:val="20"/>
          <w:lang w:val="en-GB"/>
        </w:rPr>
        <w:t>without frequency going out of the range 49-</w:t>
      </w:r>
      <w:r w:rsidR="00076E8A" w:rsidRPr="00122588">
        <w:rPr>
          <w:rFonts w:ascii="Arial" w:hAnsi="Arial" w:cs="Arial"/>
          <w:sz w:val="20"/>
          <w:lang w:val="en-GB"/>
        </w:rPr>
        <w:t>5</w:t>
      </w:r>
      <w:r w:rsidR="00076E8A">
        <w:rPr>
          <w:rFonts w:ascii="Arial" w:hAnsi="Arial" w:cs="Arial"/>
          <w:sz w:val="20"/>
          <w:lang w:val="en-GB"/>
        </w:rPr>
        <w:t>1</w:t>
      </w:r>
      <w:r w:rsidR="00076E8A" w:rsidRPr="00122588">
        <w:rPr>
          <w:rFonts w:ascii="Arial" w:hAnsi="Arial" w:cs="Arial"/>
          <w:sz w:val="20"/>
          <w:lang w:val="en-GB"/>
        </w:rPr>
        <w:t xml:space="preserve"> </w:t>
      </w:r>
      <w:r w:rsidRPr="00122588">
        <w:rPr>
          <w:rFonts w:ascii="Arial" w:hAnsi="Arial" w:cs="Arial"/>
          <w:sz w:val="20"/>
          <w:lang w:val="en-GB"/>
        </w:rPr>
        <w:t xml:space="preserve">Hz, even </w:t>
      </w:r>
      <w:r w:rsidRPr="00122588">
        <w:rPr>
          <w:rStyle w:val="shorttext"/>
          <w:rFonts w:ascii="Arial" w:hAnsi="Arial" w:cs="Arial"/>
          <w:color w:val="222222"/>
          <w:sz w:val="20"/>
          <w:lang w:val="en-GB"/>
        </w:rPr>
        <w:t xml:space="preserve">transiently, starting from </w:t>
      </w:r>
      <w:r w:rsidR="00925F2B">
        <w:rPr>
          <w:rStyle w:val="shorttext"/>
          <w:rFonts w:ascii="Arial" w:hAnsi="Arial" w:cs="Arial"/>
          <w:color w:val="222222"/>
          <w:sz w:val="20"/>
          <w:lang w:val="en-GB"/>
        </w:rPr>
        <w:t>an initial</w:t>
      </w:r>
      <w:r w:rsidR="00925F2B" w:rsidRPr="00122588">
        <w:rPr>
          <w:rStyle w:val="shorttext"/>
          <w:rFonts w:ascii="Arial" w:hAnsi="Arial" w:cs="Arial"/>
          <w:color w:val="222222"/>
          <w:sz w:val="20"/>
          <w:lang w:val="en-GB"/>
        </w:rPr>
        <w:t xml:space="preserve"> </w:t>
      </w:r>
      <w:r w:rsidRPr="00122588">
        <w:rPr>
          <w:rStyle w:val="shorttext"/>
          <w:rFonts w:ascii="Arial" w:hAnsi="Arial" w:cs="Arial"/>
          <w:color w:val="222222"/>
          <w:sz w:val="20"/>
          <w:lang w:val="en-GB"/>
        </w:rPr>
        <w:t>frequency of</w:t>
      </w:r>
      <w:r w:rsidR="007C0649">
        <w:rPr>
          <w:rStyle w:val="shorttext"/>
          <w:rFonts w:ascii="Arial" w:hAnsi="Arial" w:cs="Arial"/>
          <w:color w:val="222222"/>
          <w:sz w:val="20"/>
          <w:lang w:val="en-GB"/>
        </w:rPr>
        <w:t xml:space="preserve"> 50</w:t>
      </w:r>
      <w:r w:rsidR="007C0649">
        <w:rPr>
          <w:rFonts w:ascii="Arial" w:hAnsi="Arial" w:cs="Arial"/>
          <w:sz w:val="20"/>
          <w:lang w:val="en-GB"/>
        </w:rPr>
        <w:t xml:space="preserve"> </w:t>
      </w:r>
      <w:r w:rsidR="007C0649" w:rsidRPr="002C6D37">
        <w:rPr>
          <w:rFonts w:ascii="Arial" w:hAnsi="Arial" w:cs="Arial"/>
          <w:sz w:val="20"/>
          <w:lang w:val="en-US"/>
        </w:rPr>
        <w:t>Hertz</w:t>
      </w:r>
    </w:p>
    <w:p w14:paraId="1212E545" w14:textId="77777777" w:rsidR="00122588" w:rsidRPr="002C6D37" w:rsidRDefault="00122588" w:rsidP="00122588">
      <w:pPr>
        <w:pStyle w:val="Text"/>
        <w:jc w:val="both"/>
        <w:rPr>
          <w:rFonts w:ascii="Arial" w:hAnsi="Arial" w:cs="Arial"/>
          <w:sz w:val="20"/>
          <w:lang w:val="en-US"/>
        </w:rPr>
      </w:pPr>
    </w:p>
    <w:p w14:paraId="39F626FA" w14:textId="77777777" w:rsidR="00122588" w:rsidRPr="002C6D37" w:rsidRDefault="00122588" w:rsidP="00122588">
      <w:pPr>
        <w:pStyle w:val="Text"/>
        <w:ind w:left="1636"/>
        <w:jc w:val="both"/>
        <w:rPr>
          <w:rFonts w:ascii="Arial" w:hAnsi="Arial" w:cs="Arial"/>
          <w:sz w:val="20"/>
          <w:lang w:val="en-US"/>
        </w:rPr>
      </w:pPr>
    </w:p>
    <w:p w14:paraId="3342063C" w14:textId="1BF84F79" w:rsidR="00122588" w:rsidRPr="00122588" w:rsidRDefault="00122588" w:rsidP="00122588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b/>
          <w:sz w:val="20"/>
          <w:lang w:val="en-GB"/>
        </w:rPr>
        <w:t xml:space="preserve">A. </w:t>
      </w:r>
      <w:r w:rsidRPr="00122588">
        <w:rPr>
          <w:rFonts w:ascii="Arial" w:hAnsi="Arial" w:cs="Arial"/>
          <w:sz w:val="20"/>
          <w:lang w:val="en-GB"/>
        </w:rPr>
        <w:t xml:space="preserve">Specify the maximal active power that can be injected at the connection point by the </w:t>
      </w:r>
      <w:r w:rsidR="003349B4" w:rsidRPr="003349B4">
        <w:rPr>
          <w:rFonts w:ascii="Arial" w:hAnsi="Arial" w:cs="Arial"/>
          <w:sz w:val="20"/>
          <w:lang w:val="en-GB"/>
        </w:rPr>
        <w:t>BS Restoration Facility</w:t>
      </w:r>
      <w:r w:rsidRPr="00122588">
        <w:rPr>
          <w:rFonts w:ascii="Arial" w:hAnsi="Arial" w:cs="Arial"/>
          <w:sz w:val="20"/>
          <w:lang w:val="en-GB"/>
        </w:rPr>
        <w:t xml:space="preserve"> </w:t>
      </w:r>
    </w:p>
    <w:p w14:paraId="06F5F53B" w14:textId="77777777" w:rsidR="00122588" w:rsidRPr="00122588" w:rsidRDefault="00122588" w:rsidP="00122588">
      <w:pPr>
        <w:pStyle w:val="Text"/>
        <w:jc w:val="both"/>
        <w:rPr>
          <w:rFonts w:ascii="Arial" w:hAnsi="Arial" w:cs="Arial"/>
          <w:sz w:val="20"/>
          <w:lang w:val="en-GB"/>
        </w:rPr>
      </w:pPr>
    </w:p>
    <w:p w14:paraId="24CD8C36" w14:textId="77777777" w:rsidR="00122588" w:rsidRPr="00122588" w:rsidRDefault="00122588" w:rsidP="00122588">
      <w:pPr>
        <w:pStyle w:val="Text"/>
        <w:jc w:val="both"/>
        <w:rPr>
          <w:rFonts w:ascii="Arial" w:hAnsi="Arial" w:cs="Arial"/>
          <w:sz w:val="20"/>
          <w:lang w:val="en-GB"/>
        </w:rPr>
      </w:pPr>
    </w:p>
    <w:p w14:paraId="7C88BACC" w14:textId="3DE36F1B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b/>
          <w:sz w:val="20"/>
          <w:lang w:val="en-GB"/>
        </w:rPr>
        <w:t xml:space="preserve">B. </w:t>
      </w:r>
      <w:r w:rsidRPr="00122588">
        <w:rPr>
          <w:rFonts w:ascii="Arial" w:hAnsi="Arial" w:cs="Arial"/>
          <w:sz w:val="20"/>
          <w:lang w:val="en-GB"/>
        </w:rPr>
        <w:t xml:space="preserve">Specify the maximal active power that </w:t>
      </w:r>
      <w:proofErr w:type="gramStart"/>
      <w:r w:rsidRPr="00122588">
        <w:rPr>
          <w:rFonts w:ascii="Arial" w:hAnsi="Arial" w:cs="Arial"/>
          <w:sz w:val="20"/>
          <w:lang w:val="en-GB"/>
        </w:rPr>
        <w:t>can be injected</w:t>
      </w:r>
      <w:proofErr w:type="gramEnd"/>
      <w:r w:rsidRPr="00122588">
        <w:rPr>
          <w:rFonts w:ascii="Arial" w:hAnsi="Arial" w:cs="Arial"/>
          <w:sz w:val="20"/>
          <w:lang w:val="en-GB"/>
        </w:rPr>
        <w:t xml:space="preserve"> at the connection point by each </w:t>
      </w:r>
      <w:r w:rsidR="003349B4" w:rsidRPr="00FA36E0">
        <w:rPr>
          <w:rFonts w:ascii="Arial" w:hAnsi="Arial" w:cs="Arial"/>
          <w:sz w:val="20"/>
          <w:lang w:val="en-GB"/>
        </w:rPr>
        <w:t>technical unit</w:t>
      </w:r>
      <w:r w:rsidR="003349B4">
        <w:rPr>
          <w:rFonts w:ascii="Arial" w:hAnsi="Arial" w:cs="Arial"/>
          <w:sz w:val="20"/>
          <w:lang w:val="en-GB"/>
        </w:rPr>
        <w:t xml:space="preserve"> composing </w:t>
      </w:r>
      <w:r w:rsidR="003349B4" w:rsidRPr="003349B4">
        <w:rPr>
          <w:rFonts w:ascii="Arial" w:hAnsi="Arial" w:cs="Arial"/>
          <w:sz w:val="20"/>
          <w:lang w:val="en-GB"/>
        </w:rPr>
        <w:t>BS Restoration Facility</w:t>
      </w:r>
      <w:r w:rsidRPr="00122588">
        <w:rPr>
          <w:rFonts w:ascii="Arial" w:hAnsi="Arial" w:cs="Arial"/>
          <w:sz w:val="20"/>
          <w:lang w:val="en-GB"/>
        </w:rPr>
        <w:t xml:space="preserve"> </w:t>
      </w:r>
    </w:p>
    <w:p w14:paraId="24731361" w14:textId="77777777" w:rsidR="00122588" w:rsidRPr="00122588" w:rsidRDefault="00122588" w:rsidP="00122588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6DBB4009" w14:textId="77777777" w:rsidR="00122588" w:rsidRPr="00122588" w:rsidRDefault="00122588" w:rsidP="00122588">
      <w:pPr>
        <w:pStyle w:val="Text"/>
        <w:ind w:left="0"/>
        <w:jc w:val="both"/>
        <w:rPr>
          <w:rFonts w:ascii="Arial" w:hAnsi="Arial" w:cs="Arial"/>
          <w:sz w:val="20"/>
          <w:lang w:val="en-GB"/>
        </w:rPr>
      </w:pPr>
    </w:p>
    <w:p w14:paraId="43948444" w14:textId="22A0E37E" w:rsidR="00122588" w:rsidRDefault="00122588" w:rsidP="00122588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 w:rsidRPr="00122588">
        <w:rPr>
          <w:rFonts w:ascii="Arial" w:hAnsi="Arial" w:cs="Arial"/>
          <w:sz w:val="20"/>
          <w:lang w:val="en-GB"/>
        </w:rPr>
        <w:t xml:space="preserve">Specify any </w:t>
      </w:r>
      <w:r w:rsidR="00925F2B">
        <w:rPr>
          <w:rFonts w:ascii="Arial" w:hAnsi="Arial" w:cs="Arial"/>
          <w:sz w:val="20"/>
          <w:lang w:val="en-GB"/>
        </w:rPr>
        <w:t xml:space="preserve">other </w:t>
      </w:r>
      <w:r w:rsidRPr="00122588">
        <w:rPr>
          <w:rFonts w:ascii="Arial" w:hAnsi="Arial" w:cs="Arial"/>
          <w:sz w:val="20"/>
          <w:lang w:val="en-GB"/>
        </w:rPr>
        <w:t xml:space="preserve">special limitations of the </w:t>
      </w:r>
      <w:r w:rsidR="003349B4" w:rsidRPr="003349B4">
        <w:rPr>
          <w:rFonts w:ascii="Arial" w:hAnsi="Arial" w:cs="Arial"/>
          <w:sz w:val="20"/>
          <w:lang w:val="en-GB"/>
        </w:rPr>
        <w:t>BS Restoration Facility</w:t>
      </w:r>
    </w:p>
    <w:p w14:paraId="114411DF" w14:textId="2CCA130C" w:rsidR="007C0649" w:rsidRDefault="007C0649" w:rsidP="002C6D37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5F498661" w14:textId="55E662F2" w:rsidR="007C0649" w:rsidRDefault="007C0649" w:rsidP="002C6D37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026EC7B8" w14:textId="1AB313C2" w:rsidR="007C0649" w:rsidRDefault="007C0649" w:rsidP="002C6D37">
      <w:pPr>
        <w:pStyle w:val="Text"/>
        <w:ind w:left="720"/>
        <w:jc w:val="both"/>
        <w:rPr>
          <w:rFonts w:ascii="Arial" w:hAnsi="Arial" w:cs="Arial"/>
          <w:sz w:val="20"/>
          <w:lang w:val="en-GB"/>
        </w:rPr>
      </w:pPr>
    </w:p>
    <w:p w14:paraId="25320C69" w14:textId="4C4844FA" w:rsidR="007C0649" w:rsidRDefault="007C0649" w:rsidP="005F3EF9">
      <w:pPr>
        <w:pStyle w:val="Text"/>
        <w:numPr>
          <w:ilvl w:val="0"/>
          <w:numId w:val="25"/>
        </w:num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Specify whether</w:t>
      </w:r>
      <w:r w:rsidRPr="007C0649">
        <w:rPr>
          <w:rFonts w:ascii="Arial" w:hAnsi="Arial" w:cs="Arial"/>
          <w:sz w:val="20"/>
          <w:lang w:val="en-GB"/>
        </w:rPr>
        <w:t xml:space="preserve"> the BS Restoration Facility </w:t>
      </w:r>
      <w:proofErr w:type="gramStart"/>
      <w:r>
        <w:rPr>
          <w:rFonts w:ascii="Arial" w:hAnsi="Arial" w:cs="Arial"/>
          <w:sz w:val="20"/>
          <w:lang w:val="en-GB"/>
        </w:rPr>
        <w:t xml:space="preserve">is </w:t>
      </w:r>
      <w:r w:rsidRPr="007C0649">
        <w:rPr>
          <w:rFonts w:ascii="Arial" w:hAnsi="Arial" w:cs="Arial"/>
          <w:sz w:val="20"/>
          <w:lang w:val="en-GB"/>
        </w:rPr>
        <w:t>considered</w:t>
      </w:r>
      <w:proofErr w:type="gramEnd"/>
      <w:r w:rsidRPr="007C0649">
        <w:rPr>
          <w:rFonts w:ascii="Arial" w:hAnsi="Arial" w:cs="Arial"/>
          <w:sz w:val="20"/>
          <w:lang w:val="en-GB"/>
        </w:rPr>
        <w:t xml:space="preserve"> as a </w:t>
      </w:r>
      <w:r w:rsidRPr="007C0649">
        <w:rPr>
          <w:rFonts w:ascii="Arial" w:hAnsi="Arial" w:cs="Arial"/>
          <w:sz w:val="20"/>
          <w:lang w:val="en-US"/>
        </w:rPr>
        <w:t xml:space="preserve">Limited Energy Reservoir </w:t>
      </w:r>
      <w:r>
        <w:rPr>
          <w:rFonts w:ascii="Arial" w:hAnsi="Arial" w:cs="Arial"/>
          <w:sz w:val="20"/>
          <w:lang w:val="en-GB"/>
        </w:rPr>
        <w:t>BS Restoration Facility</w:t>
      </w:r>
      <w:r>
        <w:rPr>
          <w:rStyle w:val="FootnoteReference"/>
          <w:rFonts w:ascii="Arial" w:hAnsi="Arial" w:cs="Arial"/>
          <w:sz w:val="20"/>
          <w:lang w:val="en-GB"/>
        </w:rPr>
        <w:footnoteReference w:id="4"/>
      </w:r>
      <w:r>
        <w:rPr>
          <w:rFonts w:ascii="Arial" w:hAnsi="Arial" w:cs="Arial"/>
          <w:sz w:val="20"/>
          <w:lang w:val="en-GB"/>
        </w:rPr>
        <w:t>, in accordance with the definition of the Contract for Restoration Services.</w:t>
      </w:r>
    </w:p>
    <w:p w14:paraId="1C0664EC" w14:textId="339DDF56" w:rsidR="007C0649" w:rsidRDefault="007C0649" w:rsidP="002C6D37">
      <w:pPr>
        <w:pStyle w:val="Text"/>
        <w:ind w:left="720"/>
        <w:jc w:val="both"/>
        <w:rPr>
          <w:rFonts w:ascii="Arial" w:hAnsi="Arial" w:cs="Arial"/>
          <w:b/>
          <w:sz w:val="20"/>
          <w:lang w:val="en-GB"/>
        </w:rPr>
      </w:pPr>
    </w:p>
    <w:p w14:paraId="4A8DBA03" w14:textId="77777777" w:rsidR="007C0649" w:rsidRDefault="007C0649" w:rsidP="002C6D37">
      <w:pPr>
        <w:pStyle w:val="Text"/>
        <w:ind w:left="720"/>
        <w:jc w:val="both"/>
        <w:rPr>
          <w:rFonts w:ascii="Arial" w:hAnsi="Arial" w:cs="Arial"/>
          <w:b/>
          <w:sz w:val="20"/>
          <w:lang w:val="en-GB"/>
        </w:rPr>
      </w:pPr>
    </w:p>
    <w:p w14:paraId="33A30D3B" w14:textId="77777777" w:rsidR="00122588" w:rsidRPr="006C3088" w:rsidRDefault="00122588" w:rsidP="00122588">
      <w:pPr>
        <w:pStyle w:val="Text"/>
        <w:jc w:val="both"/>
        <w:rPr>
          <w:lang w:val="en-GB"/>
        </w:rPr>
      </w:pPr>
    </w:p>
    <w:bookmarkEnd w:id="1"/>
    <w:bookmarkEnd w:id="2"/>
    <w:p w14:paraId="113F52D3" w14:textId="77777777" w:rsidR="00122588" w:rsidRPr="00122588" w:rsidRDefault="00122588">
      <w:pPr>
        <w:spacing w:before="0" w:after="0" w:line="240" w:lineRule="auto"/>
        <w:rPr>
          <w:sz w:val="20"/>
          <w:u w:val="single"/>
        </w:rPr>
      </w:pPr>
    </w:p>
    <w:sectPr w:rsidR="00122588" w:rsidRPr="00122588" w:rsidSect="00AC0824">
      <w:footerReference w:type="first" r:id="rId22"/>
      <w:pgSz w:w="11909" w:h="16834" w:code="9"/>
      <w:pgMar w:top="1559" w:right="1077" w:bottom="1276" w:left="1418" w:header="720" w:footer="3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069E" w14:textId="77777777" w:rsidR="00C65BC8" w:rsidRDefault="00C65BC8" w:rsidP="004544B9">
      <w:pPr>
        <w:spacing w:before="0" w:after="0" w:line="240" w:lineRule="auto"/>
      </w:pPr>
      <w:r>
        <w:separator/>
      </w:r>
    </w:p>
  </w:endnote>
  <w:endnote w:type="continuationSeparator" w:id="0">
    <w:p w14:paraId="7B3347C9" w14:textId="77777777" w:rsidR="00C65BC8" w:rsidRDefault="00C65BC8" w:rsidP="004544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0047B" w14:textId="00AD6F6D" w:rsidR="007428FB" w:rsidRPr="00E82628" w:rsidRDefault="007428FB" w:rsidP="007428FB">
    <w:pPr>
      <w:pStyle w:val="Footer"/>
      <w:pBdr>
        <w:top w:val="single" w:sz="4" w:space="1" w:color="auto"/>
      </w:pBdr>
      <w:rPr>
        <w:sz w:val="20"/>
      </w:rPr>
    </w:pPr>
    <w:r w:rsidRPr="00E82628">
      <w:rPr>
        <w:sz w:val="20"/>
      </w:rPr>
      <w:tab/>
    </w:r>
    <w:r w:rsidRPr="00E82628">
      <w:rPr>
        <w:sz w:val="20"/>
      </w:rPr>
      <w:tab/>
    </w: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93294">
      <w:rPr>
        <w:noProof/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993294">
      <w:rPr>
        <w:noProof/>
        <w:sz w:val="20"/>
      </w:rPr>
      <w:t>8</w:t>
    </w:r>
    <w:r>
      <w:rPr>
        <w:sz w:val="20"/>
      </w:rPr>
      <w:fldChar w:fldCharType="end"/>
    </w:r>
  </w:p>
  <w:p w14:paraId="5DC89602" w14:textId="77777777" w:rsidR="007428FB" w:rsidRDefault="007428FB" w:rsidP="0074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CF90A" w14:textId="49109D74" w:rsidR="007428FB" w:rsidRPr="00E82628" w:rsidRDefault="007428FB" w:rsidP="007428FB">
    <w:pPr>
      <w:pStyle w:val="Footer"/>
      <w:pBdr>
        <w:top w:val="single" w:sz="4" w:space="1" w:color="auto"/>
      </w:pBdr>
      <w:rPr>
        <w:sz w:val="20"/>
      </w:rPr>
    </w:pPr>
    <w:r w:rsidRPr="00E82628">
      <w:rPr>
        <w:sz w:val="20"/>
      </w:rPr>
      <w:tab/>
    </w:r>
    <w:r w:rsidRPr="00E82628">
      <w:rPr>
        <w:sz w:val="20"/>
      </w:rPr>
      <w:tab/>
    </w: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9329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993294">
      <w:rPr>
        <w:noProof/>
        <w:sz w:val="20"/>
      </w:rPr>
      <w:t>8</w:t>
    </w:r>
    <w:r>
      <w:rPr>
        <w:sz w:val="20"/>
      </w:rPr>
      <w:fldChar w:fldCharType="end"/>
    </w:r>
  </w:p>
  <w:p w14:paraId="0ADAD226" w14:textId="77777777" w:rsidR="007428FB" w:rsidRDefault="007428FB" w:rsidP="00742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14385" w14:textId="24C94A4C" w:rsidR="00AC0824" w:rsidRPr="00E82628" w:rsidRDefault="00AC0824" w:rsidP="007428FB">
    <w:pPr>
      <w:pStyle w:val="Footer"/>
      <w:pBdr>
        <w:top w:val="single" w:sz="4" w:space="1" w:color="auto"/>
      </w:pBdr>
      <w:rPr>
        <w:sz w:val="20"/>
      </w:rPr>
    </w:pPr>
    <w:r w:rsidRPr="00E82628">
      <w:rPr>
        <w:sz w:val="20"/>
      </w:rPr>
      <w:tab/>
    </w:r>
    <w:r w:rsidRPr="00E82628">
      <w:rPr>
        <w:sz w:val="20"/>
      </w:rPr>
      <w:tab/>
    </w: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993294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993294">
      <w:rPr>
        <w:noProof/>
        <w:sz w:val="20"/>
      </w:rPr>
      <w:t>8</w:t>
    </w:r>
    <w:r>
      <w:rPr>
        <w:sz w:val="20"/>
      </w:rPr>
      <w:fldChar w:fldCharType="end"/>
    </w:r>
  </w:p>
  <w:p w14:paraId="791825E5" w14:textId="77777777" w:rsidR="00AC0824" w:rsidRDefault="00AC0824" w:rsidP="0074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BB1E4" w14:textId="77777777" w:rsidR="00C65BC8" w:rsidRDefault="00C65BC8" w:rsidP="004544B9">
      <w:pPr>
        <w:spacing w:before="0" w:after="0" w:line="240" w:lineRule="auto"/>
      </w:pPr>
      <w:r>
        <w:separator/>
      </w:r>
    </w:p>
  </w:footnote>
  <w:footnote w:type="continuationSeparator" w:id="0">
    <w:p w14:paraId="2079E0CF" w14:textId="77777777" w:rsidR="00C65BC8" w:rsidRDefault="00C65BC8" w:rsidP="004544B9">
      <w:pPr>
        <w:spacing w:before="0" w:after="0" w:line="240" w:lineRule="auto"/>
      </w:pPr>
      <w:r>
        <w:continuationSeparator/>
      </w:r>
    </w:p>
  </w:footnote>
  <w:footnote w:id="1">
    <w:p w14:paraId="697C2434" w14:textId="77777777" w:rsidR="00354F19" w:rsidRPr="00252549" w:rsidRDefault="00354F19" w:rsidP="00354F1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The RSP is the Grid User or any third party appointed by the Grid User, without prejudice the conditions for participation set out in the Contract for Restoration Services.  </w:t>
      </w:r>
    </w:p>
  </w:footnote>
  <w:footnote w:id="2">
    <w:p w14:paraId="44A9DF3D" w14:textId="3873A424" w:rsidR="005B7585" w:rsidRPr="0000747E" w:rsidRDefault="005B7585" w:rsidP="005B7585">
      <w:pPr>
        <w:pStyle w:val="FootnoteText"/>
      </w:pPr>
      <w:r>
        <w:rPr>
          <w:rStyle w:val="FootnoteReference"/>
        </w:rPr>
        <w:footnoteRef/>
      </w:r>
      <w:r>
        <w:t xml:space="preserve"> For example, if</w:t>
      </w:r>
      <w:r w:rsidR="005D67C5">
        <w:t xml:space="preserve"> two GT (gas</w:t>
      </w:r>
      <w:r>
        <w:t xml:space="preserve"> turbines) of a CCGT </w:t>
      </w:r>
      <w:proofErr w:type="gramStart"/>
      <w:r>
        <w:t>are offered</w:t>
      </w:r>
      <w:proofErr w:type="gramEnd"/>
      <w:r>
        <w:t xml:space="preserve">, the two GT are designated as the technical units composing the BS </w:t>
      </w:r>
      <w:r w:rsidR="005D67C5">
        <w:t>Restoration</w:t>
      </w:r>
      <w:r>
        <w:t xml:space="preserve"> Facility (</w:t>
      </w:r>
      <w:proofErr w:type="spellStart"/>
      <w:r>
        <w:t>i.e</w:t>
      </w:r>
      <w:proofErr w:type="spellEnd"/>
      <w:r>
        <w:t xml:space="preserve"> the offered CCGT).</w:t>
      </w:r>
    </w:p>
  </w:footnote>
  <w:footnote w:id="3">
    <w:p w14:paraId="69084ACB" w14:textId="77777777" w:rsidR="003349B4" w:rsidRPr="00F008BF" w:rsidRDefault="003349B4" w:rsidP="003349B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F008BF">
        <w:rPr>
          <w:lang w:val="en-GB"/>
        </w:rPr>
        <w:t xml:space="preserve">In case the sworn statement </w:t>
      </w:r>
      <w:proofErr w:type="gramStart"/>
      <w:r>
        <w:rPr>
          <w:lang w:val="en-GB"/>
        </w:rPr>
        <w:t>has been</w:t>
      </w:r>
      <w:r w:rsidRPr="00F008BF">
        <w:rPr>
          <w:lang w:val="en-GB"/>
        </w:rPr>
        <w:t xml:space="preserve"> provided</w:t>
      </w:r>
      <w:proofErr w:type="gramEnd"/>
      <w:r w:rsidRPr="00F008BF">
        <w:rPr>
          <w:lang w:val="en-GB"/>
        </w:rPr>
        <w:t xml:space="preserve"> to Elia for another tender</w:t>
      </w:r>
      <w:r>
        <w:rPr>
          <w:lang w:val="en-GB"/>
        </w:rPr>
        <w:t>/qualification</w:t>
      </w:r>
      <w:r w:rsidRPr="00F008BF">
        <w:rPr>
          <w:lang w:val="en-GB"/>
        </w:rPr>
        <w:t>, a copy of this sworn</w:t>
      </w:r>
      <w:r>
        <w:rPr>
          <w:lang w:val="en-GB"/>
        </w:rPr>
        <w:t xml:space="preserve"> </w:t>
      </w:r>
      <w:r w:rsidRPr="00F008BF">
        <w:rPr>
          <w:lang w:val="en-GB"/>
        </w:rPr>
        <w:t>statement is sufficient</w:t>
      </w:r>
      <w:r>
        <w:rPr>
          <w:lang w:val="en-GB"/>
        </w:rPr>
        <w:t>, as long as the signature dates less than 2 years ago.</w:t>
      </w:r>
    </w:p>
  </w:footnote>
  <w:footnote w:id="4">
    <w:p w14:paraId="6210EA54" w14:textId="12AA13EB" w:rsidR="007C0649" w:rsidRPr="002C6D37" w:rsidRDefault="007C064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C6D37">
        <w:rPr>
          <w:rFonts w:ascii="Arial" w:hAnsi="Arial" w:cs="Arial"/>
          <w:sz w:val="18"/>
          <w:lang w:val="en-GB"/>
        </w:rPr>
        <w:t xml:space="preserve">In case of </w:t>
      </w:r>
      <w:r w:rsidRPr="002C6D37">
        <w:rPr>
          <w:rFonts w:ascii="Arial" w:hAnsi="Arial" w:cs="Arial"/>
          <w:sz w:val="18"/>
          <w:lang w:val="en-US"/>
        </w:rPr>
        <w:t xml:space="preserve">Limited Energy Reservoir </w:t>
      </w:r>
      <w:r w:rsidRPr="002C6D37">
        <w:rPr>
          <w:rFonts w:ascii="Arial" w:hAnsi="Arial" w:cs="Arial"/>
          <w:sz w:val="18"/>
          <w:lang w:val="en-GB"/>
        </w:rPr>
        <w:t xml:space="preserve">BS Restoration Facility, the minimum energy content </w:t>
      </w:r>
      <w:proofErr w:type="gramStart"/>
      <w:r>
        <w:rPr>
          <w:rFonts w:ascii="Arial" w:hAnsi="Arial" w:cs="Arial"/>
          <w:sz w:val="18"/>
          <w:lang w:val="en-GB"/>
        </w:rPr>
        <w:t>is</w:t>
      </w:r>
      <w:r w:rsidRPr="002C6D37">
        <w:rPr>
          <w:rFonts w:ascii="Arial" w:hAnsi="Arial" w:cs="Arial"/>
          <w:sz w:val="18"/>
          <w:lang w:val="en-GB"/>
        </w:rPr>
        <w:t xml:space="preserve"> defined</w:t>
      </w:r>
      <w:proofErr w:type="gramEnd"/>
      <w:r w:rsidRPr="002C6D37">
        <w:rPr>
          <w:rFonts w:ascii="Arial" w:hAnsi="Arial" w:cs="Arial"/>
          <w:sz w:val="18"/>
          <w:lang w:val="en-GB"/>
        </w:rPr>
        <w:t xml:space="preserve"> </w:t>
      </w:r>
      <w:r>
        <w:rPr>
          <w:rFonts w:ascii="Arial" w:hAnsi="Arial" w:cs="Arial"/>
          <w:sz w:val="18"/>
          <w:lang w:val="en-GB"/>
        </w:rPr>
        <w:t>in concertation</w:t>
      </w:r>
      <w:r w:rsidRPr="002C6D37">
        <w:rPr>
          <w:rFonts w:ascii="Arial" w:hAnsi="Arial" w:cs="Arial"/>
          <w:sz w:val="18"/>
          <w:lang w:val="en-GB"/>
        </w:rPr>
        <w:t xml:space="preserve"> </w:t>
      </w:r>
      <w:r>
        <w:rPr>
          <w:rFonts w:ascii="Arial" w:hAnsi="Arial" w:cs="Arial"/>
          <w:sz w:val="18"/>
          <w:lang w:val="en-GB"/>
        </w:rPr>
        <w:t>between the RSP and Elia.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4EEF" w14:textId="6D02E734" w:rsidR="006313C1" w:rsidRDefault="006313C1" w:rsidP="006313C1">
    <w:pPr>
      <w:pStyle w:val="Header"/>
      <w:pBdr>
        <w:bottom w:val="single" w:sz="4" w:space="1" w:color="auto"/>
      </w:pBdr>
    </w:pPr>
    <w:r w:rsidRPr="00E82628">
      <w:rPr>
        <w:noProof/>
        <w:sz w:val="20"/>
        <w:lang w:val="en-US"/>
      </w:rPr>
      <w:drawing>
        <wp:anchor distT="0" distB="0" distL="114300" distR="114300" simplePos="0" relativeHeight="251657216" behindDoc="0" locked="0" layoutInCell="1" allowOverlap="1" wp14:anchorId="31129365" wp14:editId="30AD47A9">
          <wp:simplePos x="0" y="0"/>
          <wp:positionH relativeFrom="column">
            <wp:posOffset>5014595</wp:posOffset>
          </wp:positionH>
          <wp:positionV relativeFrom="paragraph">
            <wp:posOffset>-319939</wp:posOffset>
          </wp:positionV>
          <wp:extent cx="1302385" cy="409575"/>
          <wp:effectExtent l="0" t="0" r="0" b="952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alogo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622" w:rsidRPr="00AB7622">
      <w:rPr>
        <w:sz w:val="20"/>
      </w:rPr>
      <w:t xml:space="preserve"> </w:t>
    </w:r>
    <w:r w:rsidR="00AB7622">
      <w:rPr>
        <w:sz w:val="20"/>
      </w:rPr>
      <w:t xml:space="preserve">Application </w:t>
    </w:r>
    <w:r w:rsidR="00AB7622" w:rsidRPr="00E82628">
      <w:rPr>
        <w:sz w:val="20"/>
      </w:rPr>
      <w:t xml:space="preserve">Form – </w:t>
    </w:r>
    <w:r w:rsidR="00276072">
      <w:rPr>
        <w:sz w:val="20"/>
      </w:rPr>
      <w:t>RSP</w:t>
    </w:r>
    <w:r w:rsidR="00B614F9">
      <w:rPr>
        <w:sz w:val="20"/>
      </w:rPr>
      <w:t xml:space="preserve"> </w:t>
    </w:r>
    <w:r w:rsidR="00750955">
      <w:rPr>
        <w:sz w:val="20"/>
      </w:rPr>
      <w:t>2</w:t>
    </w:r>
    <w:r w:rsidR="00B614F9">
      <w:rPr>
        <w:sz w:val="20"/>
      </w:rPr>
      <w:t>02</w:t>
    </w:r>
    <w:r w:rsidR="00276072">
      <w:rPr>
        <w:sz w:val="20"/>
      </w:rPr>
      <w:t>3</w:t>
    </w:r>
  </w:p>
  <w:p w14:paraId="16C10B75" w14:textId="77777777" w:rsidR="006313C1" w:rsidRDefault="00631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8E44A" w14:textId="636F427C" w:rsidR="00DC3F89" w:rsidRDefault="00AC0824" w:rsidP="006313C1">
    <w:pPr>
      <w:pStyle w:val="Header"/>
      <w:pBdr>
        <w:bottom w:val="single" w:sz="4" w:space="1" w:color="auto"/>
      </w:pBdr>
    </w:pPr>
    <w:r w:rsidRPr="00E82628">
      <w:rPr>
        <w:noProof/>
        <w:sz w:val="20"/>
        <w:lang w:val="en-US"/>
      </w:rPr>
      <w:drawing>
        <wp:anchor distT="0" distB="0" distL="114300" distR="114300" simplePos="0" relativeHeight="251663360" behindDoc="0" locked="0" layoutInCell="1" allowOverlap="1" wp14:anchorId="02A2DA31" wp14:editId="3C993B54">
          <wp:simplePos x="0" y="0"/>
          <wp:positionH relativeFrom="column">
            <wp:posOffset>4769815</wp:posOffset>
          </wp:positionH>
          <wp:positionV relativeFrom="paragraph">
            <wp:posOffset>-284480</wp:posOffset>
          </wp:positionV>
          <wp:extent cx="1302385" cy="409575"/>
          <wp:effectExtent l="0" t="0" r="0" b="952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alogo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2C11">
      <w:rPr>
        <w:sz w:val="20"/>
      </w:rPr>
      <w:t xml:space="preserve">Application </w:t>
    </w:r>
    <w:r w:rsidR="00DC3F89" w:rsidRPr="00E82628">
      <w:rPr>
        <w:sz w:val="20"/>
      </w:rPr>
      <w:t xml:space="preserve">Form – </w:t>
    </w:r>
    <w:r w:rsidR="00276072">
      <w:rPr>
        <w:sz w:val="20"/>
      </w:rPr>
      <w:t>RSP</w:t>
    </w:r>
    <w:r w:rsidR="00E50E71">
      <w:rPr>
        <w:sz w:val="20"/>
      </w:rPr>
      <w:t xml:space="preserve"> 202</w:t>
    </w:r>
    <w:r w:rsidR="00276072">
      <w:rPr>
        <w:sz w:val="20"/>
      </w:rPr>
      <w:t>3</w:t>
    </w:r>
  </w:p>
  <w:p w14:paraId="099A9213" w14:textId="77777777" w:rsidR="00DC3F89" w:rsidRDefault="00DC3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E4F"/>
    <w:multiLevelType w:val="hybridMultilevel"/>
    <w:tmpl w:val="D96E0400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A4A0A"/>
    <w:multiLevelType w:val="hybridMultilevel"/>
    <w:tmpl w:val="C37AC9D2"/>
    <w:lvl w:ilvl="0" w:tplc="BAF840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62BE8"/>
    <w:multiLevelType w:val="hybridMultilevel"/>
    <w:tmpl w:val="2D3E174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B1ADD"/>
    <w:multiLevelType w:val="hybridMultilevel"/>
    <w:tmpl w:val="962A77BC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683D31"/>
    <w:multiLevelType w:val="hybridMultilevel"/>
    <w:tmpl w:val="9538FA58"/>
    <w:lvl w:ilvl="0" w:tplc="08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E2C05"/>
    <w:multiLevelType w:val="hybridMultilevel"/>
    <w:tmpl w:val="2B722DE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333DEA"/>
    <w:multiLevelType w:val="multilevel"/>
    <w:tmpl w:val="DCA0A528"/>
    <w:name w:val="Headnum"/>
    <w:lvl w:ilvl="0">
      <w:start w:val="1"/>
      <w:numFmt w:val="decimal"/>
      <w:pStyle w:val="Heading1"/>
      <w:lvlText w:val="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</w:abstractNum>
  <w:abstractNum w:abstractNumId="7" w15:restartNumberingAfterBreak="0">
    <w:nsid w:val="1A6E1C2C"/>
    <w:multiLevelType w:val="hybridMultilevel"/>
    <w:tmpl w:val="178E0F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910"/>
    <w:multiLevelType w:val="hybridMultilevel"/>
    <w:tmpl w:val="225A3F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26826"/>
    <w:multiLevelType w:val="hybridMultilevel"/>
    <w:tmpl w:val="AB08BD3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371C04"/>
    <w:multiLevelType w:val="hybridMultilevel"/>
    <w:tmpl w:val="4A7842A4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4371F6"/>
    <w:multiLevelType w:val="hybridMultilevel"/>
    <w:tmpl w:val="2B1ACDBA"/>
    <w:lvl w:ilvl="0" w:tplc="56740E8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46" w:hanging="360"/>
      </w:pPr>
    </w:lvl>
    <w:lvl w:ilvl="2" w:tplc="080C001B" w:tentative="1">
      <w:start w:val="1"/>
      <w:numFmt w:val="lowerRoman"/>
      <w:lvlText w:val="%3."/>
      <w:lvlJc w:val="right"/>
      <w:pPr>
        <w:ind w:left="2566" w:hanging="180"/>
      </w:pPr>
    </w:lvl>
    <w:lvl w:ilvl="3" w:tplc="080C000F" w:tentative="1">
      <w:start w:val="1"/>
      <w:numFmt w:val="decimal"/>
      <w:lvlText w:val="%4."/>
      <w:lvlJc w:val="left"/>
      <w:pPr>
        <w:ind w:left="3286" w:hanging="360"/>
      </w:pPr>
    </w:lvl>
    <w:lvl w:ilvl="4" w:tplc="080C0019" w:tentative="1">
      <w:start w:val="1"/>
      <w:numFmt w:val="lowerLetter"/>
      <w:lvlText w:val="%5."/>
      <w:lvlJc w:val="left"/>
      <w:pPr>
        <w:ind w:left="4006" w:hanging="360"/>
      </w:pPr>
    </w:lvl>
    <w:lvl w:ilvl="5" w:tplc="080C001B" w:tentative="1">
      <w:start w:val="1"/>
      <w:numFmt w:val="lowerRoman"/>
      <w:lvlText w:val="%6."/>
      <w:lvlJc w:val="right"/>
      <w:pPr>
        <w:ind w:left="4726" w:hanging="180"/>
      </w:pPr>
    </w:lvl>
    <w:lvl w:ilvl="6" w:tplc="080C000F" w:tentative="1">
      <w:start w:val="1"/>
      <w:numFmt w:val="decimal"/>
      <w:lvlText w:val="%7."/>
      <w:lvlJc w:val="left"/>
      <w:pPr>
        <w:ind w:left="5446" w:hanging="360"/>
      </w:pPr>
    </w:lvl>
    <w:lvl w:ilvl="7" w:tplc="080C0019" w:tentative="1">
      <w:start w:val="1"/>
      <w:numFmt w:val="lowerLetter"/>
      <w:lvlText w:val="%8."/>
      <w:lvlJc w:val="left"/>
      <w:pPr>
        <w:ind w:left="6166" w:hanging="360"/>
      </w:pPr>
    </w:lvl>
    <w:lvl w:ilvl="8" w:tplc="080C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2" w15:restartNumberingAfterBreak="0">
    <w:nsid w:val="2FF0553E"/>
    <w:multiLevelType w:val="hybridMultilevel"/>
    <w:tmpl w:val="096CCB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91F24"/>
    <w:multiLevelType w:val="hybridMultilevel"/>
    <w:tmpl w:val="0630E026"/>
    <w:lvl w:ilvl="0" w:tplc="18221C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3B578C"/>
    <w:multiLevelType w:val="hybridMultilevel"/>
    <w:tmpl w:val="7E3E80F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82ED5"/>
    <w:multiLevelType w:val="hybridMultilevel"/>
    <w:tmpl w:val="CEBC80B0"/>
    <w:lvl w:ilvl="0" w:tplc="4BE05480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  <w:lang w:val="en-GB"/>
      </w:rPr>
    </w:lvl>
    <w:lvl w:ilvl="1" w:tplc="08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84A40CB"/>
    <w:multiLevelType w:val="hybridMultilevel"/>
    <w:tmpl w:val="EFA893B8"/>
    <w:lvl w:ilvl="0" w:tplc="5BA2E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46696"/>
    <w:multiLevelType w:val="hybridMultilevel"/>
    <w:tmpl w:val="BE86C88C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1A1FD3"/>
    <w:multiLevelType w:val="hybridMultilevel"/>
    <w:tmpl w:val="1B90C322"/>
    <w:lvl w:ilvl="0" w:tplc="1A00D5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B20C1"/>
    <w:multiLevelType w:val="hybridMultilevel"/>
    <w:tmpl w:val="8EDAB4C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D1E1C"/>
    <w:multiLevelType w:val="hybridMultilevel"/>
    <w:tmpl w:val="AD2E674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30819"/>
    <w:multiLevelType w:val="hybridMultilevel"/>
    <w:tmpl w:val="FCCA8740"/>
    <w:lvl w:ilvl="0" w:tplc="FF8C48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1C07"/>
    <w:multiLevelType w:val="hybridMultilevel"/>
    <w:tmpl w:val="BD144A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626D1"/>
    <w:multiLevelType w:val="hybridMultilevel"/>
    <w:tmpl w:val="92B81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E2C87"/>
    <w:multiLevelType w:val="hybridMultilevel"/>
    <w:tmpl w:val="2B722DE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A1C28"/>
    <w:multiLevelType w:val="hybridMultilevel"/>
    <w:tmpl w:val="44562CA0"/>
    <w:lvl w:ilvl="0" w:tplc="BAF840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70344"/>
    <w:multiLevelType w:val="hybridMultilevel"/>
    <w:tmpl w:val="D12636DC"/>
    <w:lvl w:ilvl="0" w:tplc="18F82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C3EF5"/>
    <w:multiLevelType w:val="hybridMultilevel"/>
    <w:tmpl w:val="6A8264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60AE3"/>
    <w:multiLevelType w:val="hybridMultilevel"/>
    <w:tmpl w:val="5992C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178BB"/>
    <w:multiLevelType w:val="hybridMultilevel"/>
    <w:tmpl w:val="D990E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B1128"/>
    <w:multiLevelType w:val="hybridMultilevel"/>
    <w:tmpl w:val="0630E026"/>
    <w:lvl w:ilvl="0" w:tplc="18221C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9F6447"/>
    <w:multiLevelType w:val="hybridMultilevel"/>
    <w:tmpl w:val="A9F2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263CE"/>
    <w:multiLevelType w:val="hybridMultilevel"/>
    <w:tmpl w:val="A56EEC74"/>
    <w:lvl w:ilvl="0" w:tplc="BAF840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A73FD2"/>
    <w:multiLevelType w:val="hybridMultilevel"/>
    <w:tmpl w:val="A7C6D056"/>
    <w:lvl w:ilvl="0" w:tplc="5E6A6204">
      <w:start w:val="2"/>
      <w:numFmt w:val="bullet"/>
      <w:lvlText w:val="-"/>
      <w:lvlJc w:val="left"/>
      <w:pPr>
        <w:ind w:left="1636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 w15:restartNumberingAfterBreak="0">
    <w:nsid w:val="7E0C76C9"/>
    <w:multiLevelType w:val="hybridMultilevel"/>
    <w:tmpl w:val="2092E972"/>
    <w:lvl w:ilvl="0" w:tplc="BAF840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6409B0"/>
    <w:multiLevelType w:val="hybridMultilevel"/>
    <w:tmpl w:val="BFA806A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3"/>
  </w:num>
  <w:num w:numId="5">
    <w:abstractNumId w:val="17"/>
  </w:num>
  <w:num w:numId="6">
    <w:abstractNumId w:val="9"/>
  </w:num>
  <w:num w:numId="7">
    <w:abstractNumId w:val="22"/>
  </w:num>
  <w:num w:numId="8">
    <w:abstractNumId w:val="7"/>
  </w:num>
  <w:num w:numId="9">
    <w:abstractNumId w:val="13"/>
  </w:num>
  <w:num w:numId="10">
    <w:abstractNumId w:val="25"/>
  </w:num>
  <w:num w:numId="11">
    <w:abstractNumId w:val="34"/>
  </w:num>
  <w:num w:numId="12">
    <w:abstractNumId w:val="31"/>
  </w:num>
  <w:num w:numId="13">
    <w:abstractNumId w:val="1"/>
  </w:num>
  <w:num w:numId="14">
    <w:abstractNumId w:val="32"/>
  </w:num>
  <w:num w:numId="15">
    <w:abstractNumId w:val="21"/>
  </w:num>
  <w:num w:numId="16">
    <w:abstractNumId w:val="20"/>
  </w:num>
  <w:num w:numId="17">
    <w:abstractNumId w:val="26"/>
  </w:num>
  <w:num w:numId="18">
    <w:abstractNumId w:val="24"/>
  </w:num>
  <w:num w:numId="19">
    <w:abstractNumId w:val="15"/>
  </w:num>
  <w:num w:numId="20">
    <w:abstractNumId w:val="11"/>
  </w:num>
  <w:num w:numId="21">
    <w:abstractNumId w:val="8"/>
  </w:num>
  <w:num w:numId="22">
    <w:abstractNumId w:val="0"/>
  </w:num>
  <w:num w:numId="23">
    <w:abstractNumId w:val="4"/>
  </w:num>
  <w:num w:numId="24">
    <w:abstractNumId w:val="6"/>
  </w:num>
  <w:num w:numId="25">
    <w:abstractNumId w:val="29"/>
  </w:num>
  <w:num w:numId="26">
    <w:abstractNumId w:val="33"/>
  </w:num>
  <w:num w:numId="27">
    <w:abstractNumId w:val="27"/>
  </w:num>
  <w:num w:numId="28">
    <w:abstractNumId w:val="30"/>
  </w:num>
  <w:num w:numId="29">
    <w:abstractNumId w:val="19"/>
  </w:num>
  <w:num w:numId="30">
    <w:abstractNumId w:val="5"/>
  </w:num>
  <w:num w:numId="31">
    <w:abstractNumId w:val="18"/>
  </w:num>
  <w:num w:numId="32">
    <w:abstractNumId w:val="23"/>
  </w:num>
  <w:num w:numId="33">
    <w:abstractNumId w:val="16"/>
  </w:num>
  <w:num w:numId="34">
    <w:abstractNumId w:val="12"/>
  </w:num>
  <w:num w:numId="35">
    <w:abstractNumId w:val="3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A0"/>
    <w:rsid w:val="0000747E"/>
    <w:rsid w:val="00041689"/>
    <w:rsid w:val="000421C3"/>
    <w:rsid w:val="00072539"/>
    <w:rsid w:val="00076C12"/>
    <w:rsid w:val="00076E8A"/>
    <w:rsid w:val="000C4735"/>
    <w:rsid w:val="000D0F01"/>
    <w:rsid w:val="000D2572"/>
    <w:rsid w:val="000E5C07"/>
    <w:rsid w:val="00122588"/>
    <w:rsid w:val="00177A73"/>
    <w:rsid w:val="0019024D"/>
    <w:rsid w:val="00192C37"/>
    <w:rsid w:val="001A1286"/>
    <w:rsid w:val="001A1370"/>
    <w:rsid w:val="001B147C"/>
    <w:rsid w:val="001C3B98"/>
    <w:rsid w:val="001D26EB"/>
    <w:rsid w:val="001F6A4F"/>
    <w:rsid w:val="00252549"/>
    <w:rsid w:val="00276072"/>
    <w:rsid w:val="002B279D"/>
    <w:rsid w:val="002B4119"/>
    <w:rsid w:val="002C1E98"/>
    <w:rsid w:val="002C6A8A"/>
    <w:rsid w:val="002C6D37"/>
    <w:rsid w:val="002E5E2D"/>
    <w:rsid w:val="002E6069"/>
    <w:rsid w:val="002F0984"/>
    <w:rsid w:val="00301747"/>
    <w:rsid w:val="003349B4"/>
    <w:rsid w:val="00353C10"/>
    <w:rsid w:val="00354F19"/>
    <w:rsid w:val="00356841"/>
    <w:rsid w:val="003A0B13"/>
    <w:rsid w:val="003F46A3"/>
    <w:rsid w:val="004048F2"/>
    <w:rsid w:val="00404DEB"/>
    <w:rsid w:val="00407881"/>
    <w:rsid w:val="00412E07"/>
    <w:rsid w:val="00416C79"/>
    <w:rsid w:val="004200BA"/>
    <w:rsid w:val="0043700A"/>
    <w:rsid w:val="004377DA"/>
    <w:rsid w:val="004544B9"/>
    <w:rsid w:val="0046763D"/>
    <w:rsid w:val="0047049D"/>
    <w:rsid w:val="004A438B"/>
    <w:rsid w:val="004C583A"/>
    <w:rsid w:val="004F5286"/>
    <w:rsid w:val="00504C49"/>
    <w:rsid w:val="005108A2"/>
    <w:rsid w:val="00520E46"/>
    <w:rsid w:val="00536503"/>
    <w:rsid w:val="005526E5"/>
    <w:rsid w:val="005902C5"/>
    <w:rsid w:val="00592493"/>
    <w:rsid w:val="005933FB"/>
    <w:rsid w:val="005A439E"/>
    <w:rsid w:val="005A794E"/>
    <w:rsid w:val="005B5AE9"/>
    <w:rsid w:val="005B7585"/>
    <w:rsid w:val="005D67C5"/>
    <w:rsid w:val="005F3EF9"/>
    <w:rsid w:val="00602F26"/>
    <w:rsid w:val="00622869"/>
    <w:rsid w:val="006313C1"/>
    <w:rsid w:val="0065404D"/>
    <w:rsid w:val="006804AE"/>
    <w:rsid w:val="00681123"/>
    <w:rsid w:val="006932DD"/>
    <w:rsid w:val="006A19FC"/>
    <w:rsid w:val="006A1A17"/>
    <w:rsid w:val="006A2C11"/>
    <w:rsid w:val="006B11DC"/>
    <w:rsid w:val="006E237E"/>
    <w:rsid w:val="006E5BFB"/>
    <w:rsid w:val="006F4B20"/>
    <w:rsid w:val="00715FB2"/>
    <w:rsid w:val="00723A20"/>
    <w:rsid w:val="00735DD7"/>
    <w:rsid w:val="007428FB"/>
    <w:rsid w:val="00750955"/>
    <w:rsid w:val="00756F1B"/>
    <w:rsid w:val="00763394"/>
    <w:rsid w:val="007653C1"/>
    <w:rsid w:val="0077680B"/>
    <w:rsid w:val="00792ECB"/>
    <w:rsid w:val="007C0649"/>
    <w:rsid w:val="007C2421"/>
    <w:rsid w:val="007C5559"/>
    <w:rsid w:val="007F08A8"/>
    <w:rsid w:val="007F3867"/>
    <w:rsid w:val="007F6DD4"/>
    <w:rsid w:val="00817F37"/>
    <w:rsid w:val="00826161"/>
    <w:rsid w:val="00830DA0"/>
    <w:rsid w:val="00845032"/>
    <w:rsid w:val="00853AFD"/>
    <w:rsid w:val="00856AF8"/>
    <w:rsid w:val="00860ED9"/>
    <w:rsid w:val="008B7D6D"/>
    <w:rsid w:val="008C2F70"/>
    <w:rsid w:val="008D391A"/>
    <w:rsid w:val="00925F2B"/>
    <w:rsid w:val="009329D4"/>
    <w:rsid w:val="00933E79"/>
    <w:rsid w:val="00954C46"/>
    <w:rsid w:val="0095599E"/>
    <w:rsid w:val="00962B38"/>
    <w:rsid w:val="00971F62"/>
    <w:rsid w:val="00993294"/>
    <w:rsid w:val="009A05DD"/>
    <w:rsid w:val="009A46CE"/>
    <w:rsid w:val="00A05661"/>
    <w:rsid w:val="00A21313"/>
    <w:rsid w:val="00A40B53"/>
    <w:rsid w:val="00A40BF0"/>
    <w:rsid w:val="00A607F1"/>
    <w:rsid w:val="00AB09F3"/>
    <w:rsid w:val="00AB2B79"/>
    <w:rsid w:val="00AB65A2"/>
    <w:rsid w:val="00AB7622"/>
    <w:rsid w:val="00AC0824"/>
    <w:rsid w:val="00AD2F0E"/>
    <w:rsid w:val="00AE7CCF"/>
    <w:rsid w:val="00AF372F"/>
    <w:rsid w:val="00B151DC"/>
    <w:rsid w:val="00B249A8"/>
    <w:rsid w:val="00B36E42"/>
    <w:rsid w:val="00B37341"/>
    <w:rsid w:val="00B404E9"/>
    <w:rsid w:val="00B457B5"/>
    <w:rsid w:val="00B4788E"/>
    <w:rsid w:val="00B5135D"/>
    <w:rsid w:val="00B51D08"/>
    <w:rsid w:val="00B57768"/>
    <w:rsid w:val="00B614F9"/>
    <w:rsid w:val="00B75274"/>
    <w:rsid w:val="00B7757E"/>
    <w:rsid w:val="00B9541D"/>
    <w:rsid w:val="00BA30F1"/>
    <w:rsid w:val="00BB43A8"/>
    <w:rsid w:val="00BC3B17"/>
    <w:rsid w:val="00BD0260"/>
    <w:rsid w:val="00BE20FF"/>
    <w:rsid w:val="00BF1C05"/>
    <w:rsid w:val="00C073F6"/>
    <w:rsid w:val="00C2733F"/>
    <w:rsid w:val="00C30610"/>
    <w:rsid w:val="00C51372"/>
    <w:rsid w:val="00C65BC8"/>
    <w:rsid w:val="00C66E93"/>
    <w:rsid w:val="00C720EA"/>
    <w:rsid w:val="00C74B5A"/>
    <w:rsid w:val="00C8210B"/>
    <w:rsid w:val="00C92158"/>
    <w:rsid w:val="00C976E4"/>
    <w:rsid w:val="00CC3F23"/>
    <w:rsid w:val="00CD5FE0"/>
    <w:rsid w:val="00D025E6"/>
    <w:rsid w:val="00D03A8A"/>
    <w:rsid w:val="00D3584C"/>
    <w:rsid w:val="00D42378"/>
    <w:rsid w:val="00D760B8"/>
    <w:rsid w:val="00DA2931"/>
    <w:rsid w:val="00DB0CBA"/>
    <w:rsid w:val="00DC3F89"/>
    <w:rsid w:val="00DC5237"/>
    <w:rsid w:val="00DC697D"/>
    <w:rsid w:val="00E064FB"/>
    <w:rsid w:val="00E16DA9"/>
    <w:rsid w:val="00E17149"/>
    <w:rsid w:val="00E2567A"/>
    <w:rsid w:val="00E278D0"/>
    <w:rsid w:val="00E328D1"/>
    <w:rsid w:val="00E42E64"/>
    <w:rsid w:val="00E45586"/>
    <w:rsid w:val="00E50E71"/>
    <w:rsid w:val="00E56736"/>
    <w:rsid w:val="00E82628"/>
    <w:rsid w:val="00EA10FA"/>
    <w:rsid w:val="00EB30DE"/>
    <w:rsid w:val="00EB6216"/>
    <w:rsid w:val="00EB6B38"/>
    <w:rsid w:val="00EB6F38"/>
    <w:rsid w:val="00ED717E"/>
    <w:rsid w:val="00EE39CC"/>
    <w:rsid w:val="00F008BF"/>
    <w:rsid w:val="00F06254"/>
    <w:rsid w:val="00F1721C"/>
    <w:rsid w:val="00F212B6"/>
    <w:rsid w:val="00F216E0"/>
    <w:rsid w:val="00F250ED"/>
    <w:rsid w:val="00F253FC"/>
    <w:rsid w:val="00F34368"/>
    <w:rsid w:val="00F351E8"/>
    <w:rsid w:val="00F367B0"/>
    <w:rsid w:val="00F54170"/>
    <w:rsid w:val="00F6023B"/>
    <w:rsid w:val="00F60B16"/>
    <w:rsid w:val="00F77048"/>
    <w:rsid w:val="00F93931"/>
    <w:rsid w:val="00FA12D3"/>
    <w:rsid w:val="00F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7A0164A"/>
  <w15:docId w15:val="{9BC47B09-418D-4F77-9943-F99EFE30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Elia 'MMA"/>
    <w:qFormat/>
    <w:rsid w:val="000D0F01"/>
    <w:pPr>
      <w:spacing w:before="120" w:after="200" w:line="276" w:lineRule="auto"/>
    </w:pPr>
    <w:rPr>
      <w:rFonts w:ascii="Arial" w:eastAsia="Times New Roman" w:hAnsi="Arial"/>
      <w:sz w:val="24"/>
      <w:szCs w:val="22"/>
      <w:lang w:val="en-GB" w:eastAsia="en-US"/>
    </w:rPr>
  </w:style>
  <w:style w:type="paragraph" w:styleId="Heading1">
    <w:name w:val="heading 1"/>
    <w:next w:val="Text"/>
    <w:link w:val="Heading1Char"/>
    <w:qFormat/>
    <w:locked/>
    <w:rsid w:val="00122588"/>
    <w:pPr>
      <w:keepNext/>
      <w:widowControl w:val="0"/>
      <w:numPr>
        <w:numId w:val="24"/>
      </w:numPr>
      <w:spacing w:before="240" w:after="240"/>
      <w:outlineLvl w:val="0"/>
    </w:pPr>
    <w:rPr>
      <w:rFonts w:ascii="Verdana" w:eastAsia="Times New Roman" w:hAnsi="Verdana" w:cs="Arial"/>
      <w:b/>
      <w:bCs/>
      <w:color w:val="57585A"/>
      <w:kern w:val="32"/>
      <w:sz w:val="28"/>
      <w:szCs w:val="32"/>
      <w:lang w:val="fr-BE" w:eastAsia="en-US"/>
    </w:rPr>
  </w:style>
  <w:style w:type="paragraph" w:styleId="Heading2">
    <w:name w:val="heading 2"/>
    <w:basedOn w:val="Heading1"/>
    <w:next w:val="Text"/>
    <w:link w:val="Heading2Char"/>
    <w:qFormat/>
    <w:locked/>
    <w:rsid w:val="00122588"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Heading3">
    <w:name w:val="heading 3"/>
    <w:basedOn w:val="Heading2"/>
    <w:next w:val="Text"/>
    <w:link w:val="Heading3Char"/>
    <w:qFormat/>
    <w:locked/>
    <w:rsid w:val="00122588"/>
    <w:pPr>
      <w:numPr>
        <w:ilvl w:val="2"/>
      </w:numPr>
      <w:outlineLvl w:val="2"/>
    </w:pPr>
    <w:rPr>
      <w:bCs w:val="0"/>
      <w:sz w:val="20"/>
    </w:rPr>
  </w:style>
  <w:style w:type="paragraph" w:styleId="Heading4">
    <w:name w:val="heading 4"/>
    <w:basedOn w:val="Heading3"/>
    <w:next w:val="Text"/>
    <w:link w:val="Heading4Char"/>
    <w:qFormat/>
    <w:locked/>
    <w:rsid w:val="00122588"/>
    <w:pPr>
      <w:numPr>
        <w:ilvl w:val="3"/>
      </w:numPr>
      <w:spacing w:before="120"/>
      <w:outlineLvl w:val="3"/>
    </w:pPr>
    <w:rPr>
      <w:sz w:val="18"/>
    </w:rPr>
  </w:style>
  <w:style w:type="paragraph" w:styleId="Heading5">
    <w:name w:val="heading 5"/>
    <w:basedOn w:val="Heading4"/>
    <w:next w:val="Normal"/>
    <w:link w:val="Heading5Char"/>
    <w:qFormat/>
    <w:locked/>
    <w:rsid w:val="00122588"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Heading5"/>
    <w:next w:val="Normal"/>
    <w:link w:val="Heading6Char"/>
    <w:qFormat/>
    <w:locked/>
    <w:rsid w:val="00122588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qFormat/>
    <w:locked/>
    <w:rsid w:val="00122588"/>
    <w:pPr>
      <w:numPr>
        <w:ilvl w:val="6"/>
      </w:numPr>
      <w:outlineLvl w:val="6"/>
    </w:pPr>
    <w:rPr>
      <w:sz w:val="24"/>
    </w:rPr>
  </w:style>
  <w:style w:type="paragraph" w:styleId="Heading8">
    <w:name w:val="heading 8"/>
    <w:basedOn w:val="Heading7"/>
    <w:next w:val="Normal"/>
    <w:link w:val="Heading8Char"/>
    <w:qFormat/>
    <w:locked/>
    <w:rsid w:val="00122588"/>
    <w:pPr>
      <w:numPr>
        <w:ilvl w:val="7"/>
      </w:numPr>
      <w:outlineLvl w:val="7"/>
    </w:pPr>
    <w:rPr>
      <w:i w:val="0"/>
    </w:rPr>
  </w:style>
  <w:style w:type="paragraph" w:styleId="Heading9">
    <w:name w:val="heading 9"/>
    <w:basedOn w:val="Normal"/>
    <w:next w:val="Normal"/>
    <w:link w:val="Heading9Char"/>
    <w:qFormat/>
    <w:locked/>
    <w:rsid w:val="00122588"/>
    <w:pPr>
      <w:numPr>
        <w:ilvl w:val="8"/>
        <w:numId w:val="24"/>
      </w:numPr>
      <w:spacing w:before="240" w:after="60" w:line="240" w:lineRule="auto"/>
      <w:jc w:val="both"/>
      <w:outlineLvl w:val="8"/>
    </w:pPr>
    <w:rPr>
      <w:b/>
      <w:i/>
      <w:sz w:val="18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7D6D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4544B9"/>
    <w:pPr>
      <w:spacing w:before="0" w:after="0" w:line="240" w:lineRule="auto"/>
    </w:pPr>
    <w:rPr>
      <w:rFonts w:ascii="Times New Roman" w:eastAsia="Calibri" w:hAnsi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uiPriority w:val="99"/>
    <w:semiHidden/>
    <w:locked/>
    <w:rsid w:val="004544B9"/>
    <w:rPr>
      <w:rFonts w:ascii="Times New Roman" w:hAnsi="Times New Roman" w:cs="Times New Roman"/>
      <w:sz w:val="20"/>
      <w:szCs w:val="20"/>
      <w:lang w:val="en-AU" w:eastAsia="x-none"/>
    </w:rPr>
  </w:style>
  <w:style w:type="character" w:styleId="FootnoteReference">
    <w:name w:val="footnote reference"/>
    <w:uiPriority w:val="99"/>
    <w:semiHidden/>
    <w:rsid w:val="004544B9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4544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544B9"/>
    <w:rPr>
      <w:rFonts w:ascii="Tahoma" w:hAnsi="Tahoma" w:cs="Tahoma"/>
      <w:sz w:val="16"/>
      <w:szCs w:val="16"/>
      <w:lang w:val="en-GB" w:eastAsia="x-none"/>
    </w:rPr>
  </w:style>
  <w:style w:type="paragraph" w:customStyle="1" w:styleId="HeaderCPTE1">
    <w:name w:val="Header CPTE 1"/>
    <w:basedOn w:val="Normal"/>
    <w:next w:val="Normal"/>
    <w:rsid w:val="004544B9"/>
    <w:pPr>
      <w:tabs>
        <w:tab w:val="num" w:pos="737"/>
      </w:tabs>
      <w:spacing w:before="0" w:after="0" w:line="240" w:lineRule="auto"/>
      <w:ind w:left="737" w:hanging="737"/>
    </w:pPr>
    <w:rPr>
      <w:rFonts w:ascii="Times New Roman" w:eastAsia="Calibri" w:hAnsi="Times New Roman"/>
      <w:b/>
      <w:bCs/>
      <w:szCs w:val="24"/>
      <w:lang w:val="nl-NL"/>
    </w:rPr>
  </w:style>
  <w:style w:type="paragraph" w:styleId="NoSpacing">
    <w:name w:val="No Spacing"/>
    <w:qFormat/>
    <w:rsid w:val="004544B9"/>
    <w:rPr>
      <w:rFonts w:ascii="Arial" w:eastAsia="Times New Roman" w:hAnsi="Arial"/>
      <w:sz w:val="24"/>
      <w:szCs w:val="22"/>
      <w:lang w:val="en-GB" w:eastAsia="en-US"/>
    </w:rPr>
  </w:style>
  <w:style w:type="paragraph" w:styleId="ListParagraph">
    <w:name w:val="List Paragraph"/>
    <w:basedOn w:val="Normal"/>
    <w:qFormat/>
    <w:rsid w:val="006B11DC"/>
    <w:pPr>
      <w:ind w:left="720"/>
      <w:contextualSpacing/>
    </w:pPr>
  </w:style>
  <w:style w:type="paragraph" w:styleId="Header">
    <w:name w:val="header"/>
    <w:basedOn w:val="Normal"/>
    <w:link w:val="HeaderChar"/>
    <w:rsid w:val="009A05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locked/>
    <w:rsid w:val="009A05DD"/>
    <w:rPr>
      <w:rFonts w:ascii="Arial" w:hAnsi="Arial" w:cs="Times New Roman"/>
      <w:sz w:val="24"/>
      <w:lang w:val="en-GB" w:eastAsia="x-none"/>
    </w:rPr>
  </w:style>
  <w:style w:type="paragraph" w:styleId="Footer">
    <w:name w:val="footer"/>
    <w:basedOn w:val="Normal"/>
    <w:link w:val="FooterChar"/>
    <w:rsid w:val="009A05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locked/>
    <w:rsid w:val="009A05DD"/>
    <w:rPr>
      <w:rFonts w:ascii="Arial" w:hAnsi="Arial" w:cs="Times New Roman"/>
      <w:sz w:val="24"/>
      <w:lang w:val="en-GB" w:eastAsia="x-none"/>
    </w:rPr>
  </w:style>
  <w:style w:type="character" w:styleId="PlaceholderText">
    <w:name w:val="Placeholder Text"/>
    <w:semiHidden/>
    <w:rsid w:val="00D42378"/>
    <w:rPr>
      <w:rFonts w:cs="Times New Roman"/>
      <w:color w:val="808080"/>
    </w:rPr>
  </w:style>
  <w:style w:type="character" w:customStyle="1" w:styleId="hps">
    <w:name w:val="hps"/>
    <w:rsid w:val="00622869"/>
    <w:rPr>
      <w:rFonts w:cs="Times New Roman"/>
    </w:rPr>
  </w:style>
  <w:style w:type="paragraph" w:customStyle="1" w:styleId="AonBodyCopy">
    <w:name w:val="Aon Body Copy"/>
    <w:basedOn w:val="Normal"/>
    <w:rsid w:val="007C5559"/>
    <w:pPr>
      <w:spacing w:before="0" w:after="240" w:line="264" w:lineRule="auto"/>
    </w:pPr>
    <w:rPr>
      <w:rFonts w:ascii="Calibri" w:hAnsi="Calibri"/>
      <w:sz w:val="22"/>
      <w:lang w:val="en-US"/>
    </w:rPr>
  </w:style>
  <w:style w:type="paragraph" w:customStyle="1" w:styleId="AonAddressCopy">
    <w:name w:val="Aon Address Copy"/>
    <w:basedOn w:val="AonBodyCopy"/>
    <w:rsid w:val="007C5559"/>
    <w:pPr>
      <w:spacing w:after="0" w:line="240" w:lineRule="auto"/>
    </w:pPr>
    <w:rPr>
      <w:color w:val="000000"/>
    </w:rPr>
  </w:style>
  <w:style w:type="paragraph" w:styleId="NormalWeb">
    <w:name w:val="Normal (Web)"/>
    <w:basedOn w:val="Normal"/>
    <w:rsid w:val="007C555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n-US"/>
    </w:rPr>
  </w:style>
  <w:style w:type="character" w:styleId="Hyperlink">
    <w:name w:val="Hyperlink"/>
    <w:rsid w:val="007F08A8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932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29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329D4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sid w:val="006A1A17"/>
    <w:rPr>
      <w:rFonts w:ascii="Arial" w:eastAsia="Times New Roman" w:hAnsi="Arial"/>
      <w:lang w:val="en-GB" w:eastAsia="en-US"/>
    </w:rPr>
  </w:style>
  <w:style w:type="paragraph" w:styleId="BodyText">
    <w:name w:val="Body Text"/>
    <w:basedOn w:val="Normal"/>
    <w:link w:val="BodyTextChar"/>
    <w:rsid w:val="004200BA"/>
    <w:pPr>
      <w:spacing w:before="0" w:after="0" w:line="240" w:lineRule="auto"/>
      <w:jc w:val="both"/>
    </w:pPr>
    <w:rPr>
      <w:rFonts w:ascii="Times New Roman" w:hAnsi="Times New Roman"/>
      <w:b/>
      <w:bCs/>
      <w:sz w:val="22"/>
      <w:lang w:val="nl-BE"/>
    </w:rPr>
  </w:style>
  <w:style w:type="character" w:customStyle="1" w:styleId="BodyTextChar">
    <w:name w:val="Body Text Char"/>
    <w:link w:val="BodyText"/>
    <w:rsid w:val="004200BA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ext">
    <w:name w:val="Text"/>
    <w:rsid w:val="00412E07"/>
    <w:pPr>
      <w:spacing w:after="120"/>
      <w:ind w:left="1276"/>
    </w:pPr>
    <w:rPr>
      <w:rFonts w:ascii="Verdana" w:eastAsia="Times New Roman" w:hAnsi="Verdana"/>
      <w:sz w:val="18"/>
      <w:lang w:val="fr-BE" w:eastAsia="en-US"/>
    </w:rPr>
  </w:style>
  <w:style w:type="character" w:customStyle="1" w:styleId="Heading1Char">
    <w:name w:val="Heading 1 Char"/>
    <w:basedOn w:val="DefaultParagraphFont"/>
    <w:link w:val="Heading1"/>
    <w:rsid w:val="00122588"/>
    <w:rPr>
      <w:rFonts w:ascii="Verdana" w:eastAsia="Times New Roman" w:hAnsi="Verdana" w:cs="Arial"/>
      <w:b/>
      <w:bCs/>
      <w:color w:val="57585A"/>
      <w:kern w:val="32"/>
      <w:sz w:val="28"/>
      <w:szCs w:val="32"/>
      <w:lang w:val="fr-BE" w:eastAsia="en-US"/>
    </w:rPr>
  </w:style>
  <w:style w:type="character" w:customStyle="1" w:styleId="Heading2Char">
    <w:name w:val="Heading 2 Char"/>
    <w:basedOn w:val="DefaultParagraphFont"/>
    <w:link w:val="Heading2"/>
    <w:rsid w:val="00122588"/>
    <w:rPr>
      <w:rFonts w:ascii="Verdana" w:eastAsia="Times New Roman" w:hAnsi="Verdana" w:cs="Tahoma"/>
      <w:b/>
      <w:bCs/>
      <w:color w:val="57585A"/>
      <w:kern w:val="32"/>
      <w:sz w:val="24"/>
      <w:szCs w:val="32"/>
      <w:lang w:val="fr-BE" w:eastAsia="en-US"/>
    </w:rPr>
  </w:style>
  <w:style w:type="character" w:customStyle="1" w:styleId="Heading3Char">
    <w:name w:val="Heading 3 Char"/>
    <w:basedOn w:val="DefaultParagraphFont"/>
    <w:link w:val="Heading3"/>
    <w:rsid w:val="00122588"/>
    <w:rPr>
      <w:rFonts w:ascii="Verdana" w:eastAsia="Times New Roman" w:hAnsi="Verdana" w:cs="Tahoma"/>
      <w:b/>
      <w:color w:val="57585A"/>
      <w:kern w:val="32"/>
      <w:szCs w:val="32"/>
      <w:lang w:val="fr-BE" w:eastAsia="en-US"/>
    </w:rPr>
  </w:style>
  <w:style w:type="character" w:customStyle="1" w:styleId="Heading4Char">
    <w:name w:val="Heading 4 Char"/>
    <w:basedOn w:val="DefaultParagraphFont"/>
    <w:link w:val="Heading4"/>
    <w:rsid w:val="00122588"/>
    <w:rPr>
      <w:rFonts w:ascii="Verdana" w:eastAsia="Times New Roman" w:hAnsi="Verdana" w:cs="Tahoma"/>
      <w:b/>
      <w:color w:val="57585A"/>
      <w:kern w:val="32"/>
      <w:sz w:val="18"/>
      <w:szCs w:val="32"/>
      <w:lang w:val="fr-BE" w:eastAsia="en-US"/>
    </w:rPr>
  </w:style>
  <w:style w:type="character" w:customStyle="1" w:styleId="Heading5Char">
    <w:name w:val="Heading 5 Char"/>
    <w:basedOn w:val="DefaultParagraphFont"/>
    <w:link w:val="Heading5"/>
    <w:rsid w:val="00122588"/>
    <w:rPr>
      <w:rFonts w:ascii="Arial" w:eastAsia="Times New Roman" w:hAnsi="Arial" w:cs="Tahoma"/>
      <w:b/>
      <w:color w:val="57585A"/>
      <w:kern w:val="32"/>
      <w:sz w:val="22"/>
      <w:szCs w:val="32"/>
      <w:lang w:val="fr-BE" w:eastAsia="en-US"/>
    </w:rPr>
  </w:style>
  <w:style w:type="character" w:customStyle="1" w:styleId="Heading6Char">
    <w:name w:val="Heading 6 Char"/>
    <w:basedOn w:val="DefaultParagraphFont"/>
    <w:link w:val="Heading6"/>
    <w:rsid w:val="00122588"/>
    <w:rPr>
      <w:rFonts w:ascii="Arial" w:eastAsia="Times New Roman" w:hAnsi="Arial" w:cs="Tahoma"/>
      <w:b/>
      <w:i/>
      <w:color w:val="57585A"/>
      <w:kern w:val="32"/>
      <w:sz w:val="22"/>
      <w:szCs w:val="32"/>
      <w:lang w:val="fr-BE" w:eastAsia="en-US"/>
    </w:rPr>
  </w:style>
  <w:style w:type="character" w:customStyle="1" w:styleId="Heading7Char">
    <w:name w:val="Heading 7 Char"/>
    <w:basedOn w:val="DefaultParagraphFont"/>
    <w:link w:val="Heading7"/>
    <w:rsid w:val="00122588"/>
    <w:rPr>
      <w:rFonts w:ascii="Arial" w:eastAsia="Times New Roman" w:hAnsi="Arial" w:cs="Tahoma"/>
      <w:b/>
      <w:i/>
      <w:color w:val="57585A"/>
      <w:kern w:val="32"/>
      <w:sz w:val="24"/>
      <w:szCs w:val="32"/>
      <w:lang w:val="fr-BE" w:eastAsia="en-US"/>
    </w:rPr>
  </w:style>
  <w:style w:type="character" w:customStyle="1" w:styleId="Heading8Char">
    <w:name w:val="Heading 8 Char"/>
    <w:basedOn w:val="DefaultParagraphFont"/>
    <w:link w:val="Heading8"/>
    <w:rsid w:val="00122588"/>
    <w:rPr>
      <w:rFonts w:ascii="Arial" w:eastAsia="Times New Roman" w:hAnsi="Arial" w:cs="Tahoma"/>
      <w:b/>
      <w:color w:val="57585A"/>
      <w:kern w:val="32"/>
      <w:sz w:val="24"/>
      <w:szCs w:val="32"/>
      <w:lang w:val="fr-BE" w:eastAsia="en-US"/>
    </w:rPr>
  </w:style>
  <w:style w:type="character" w:customStyle="1" w:styleId="Heading9Char">
    <w:name w:val="Heading 9 Char"/>
    <w:basedOn w:val="DefaultParagraphFont"/>
    <w:link w:val="Heading9"/>
    <w:rsid w:val="00122588"/>
    <w:rPr>
      <w:rFonts w:ascii="Arial" w:eastAsia="Times New Roman" w:hAnsi="Arial"/>
      <w:b/>
      <w:i/>
      <w:sz w:val="18"/>
      <w:lang w:val="fr-BE" w:eastAsia="en-US"/>
    </w:rPr>
  </w:style>
  <w:style w:type="paragraph" w:customStyle="1" w:styleId="DocType">
    <w:name w:val="DocType"/>
    <w:basedOn w:val="Normal"/>
    <w:rsid w:val="00122588"/>
    <w:pPr>
      <w:spacing w:before="60" w:after="240" w:line="240" w:lineRule="auto"/>
    </w:pPr>
    <w:rPr>
      <w:rFonts w:ascii="Verdana" w:hAnsi="Verdana"/>
      <w:b/>
      <w:bCs/>
      <w:color w:val="57585A"/>
      <w:sz w:val="22"/>
      <w:szCs w:val="20"/>
      <w:lang w:val="fr-BE"/>
    </w:rPr>
  </w:style>
  <w:style w:type="character" w:customStyle="1" w:styleId="shorttext">
    <w:name w:val="short_text"/>
    <w:rsid w:val="00122588"/>
  </w:style>
  <w:style w:type="character" w:styleId="FollowedHyperlink">
    <w:name w:val="FollowedHyperlink"/>
    <w:basedOn w:val="DefaultParagraphFont"/>
    <w:rsid w:val="001A13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863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041562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593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733630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a.be/en/electricity-market-and-system/system-services/how-to-become-a-provider-relevant-documents-for-procurement" TargetMode="External"/><Relationship Id="rId13" Type="http://schemas.openxmlformats.org/officeDocument/2006/relationships/hyperlink" Target="https://www.elia.be/en/electricity-market-and-system/system-services/how-to-become-a-provider-relevant-documents-for-procuremen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elia.be/en/electricity-market-and-system/system-services/how-to-become-a-provider-relevant-documents-for-procurement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belgrid.net\org\ESM\EnMan\01b%20-%20Contracting\Contracting%202012%20-%2020XX\03%20-%20Long%20term%20tenders\2023-\2023%20Black-Start\00%20-%20Website%20Publication\arno.motte@elia.be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www.elia.be/en/electricity-market-and-system/system-services/how-to-become-a-provider-relevant-documents-for-procure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dine.leroux@elia.be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elia.be/en/electricity-market-and-system/system-services/how-to-become-a-provider-relevant-documents-for-procurem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ntracting_AS@elia.b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elia.be/en/electricity-market-and-system/system-services/how-to-become-a-provider-relevant-documents-for-procurement" TargetMode="External"/><Relationship Id="rId14" Type="http://schemas.openxmlformats.org/officeDocument/2006/relationships/hyperlink" Target="https://www.elia.be/en/electricity-market-and-system/system-services/how-to-become-a-provider-relevant-documents-for-procurement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7E9F07AE5447E6B79B7B3506F7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3F2DF-5FC6-4A92-B5CD-1C7EB428F68A}"/>
      </w:docPartPr>
      <w:docPartBody>
        <w:p w:rsidR="00EC7544" w:rsidRDefault="00684636" w:rsidP="00684636">
          <w:pPr>
            <w:pStyle w:val="F27E9F07AE5447E6B79B7B3506F7E26F"/>
          </w:pPr>
          <w:r w:rsidRPr="0074023A">
            <w:rPr>
              <w:rStyle w:val="PlaceholderText"/>
            </w:rPr>
            <w:t>Click here to enter text.</w:t>
          </w:r>
        </w:p>
      </w:docPartBody>
    </w:docPart>
    <w:docPart>
      <w:docPartPr>
        <w:name w:val="E2516717E81742A4B4F2873BA113A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1944-9B83-4E78-B4BE-A82D58AA5398}"/>
      </w:docPartPr>
      <w:docPartBody>
        <w:p w:rsidR="00EC7544" w:rsidRDefault="00684636" w:rsidP="00684636">
          <w:pPr>
            <w:pStyle w:val="E2516717E81742A4B4F2873BA113ACA3"/>
          </w:pPr>
          <w:r w:rsidRPr="0074023A">
            <w:rPr>
              <w:rStyle w:val="PlaceholderText"/>
            </w:rPr>
            <w:t>Click here to enter text.</w:t>
          </w:r>
        </w:p>
      </w:docPartBody>
    </w:docPart>
    <w:docPart>
      <w:docPartPr>
        <w:name w:val="EFAA5B40E25B43C98F3499A056BBC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AC49-FE29-45BB-AA79-BE48B293CCAB}"/>
      </w:docPartPr>
      <w:docPartBody>
        <w:p w:rsidR="00EC7544" w:rsidRDefault="00684636" w:rsidP="00684636">
          <w:pPr>
            <w:pStyle w:val="EFAA5B40E25B43C98F3499A056BBC301"/>
          </w:pPr>
          <w:r w:rsidRPr="0074023A">
            <w:rPr>
              <w:rStyle w:val="PlaceholderText"/>
            </w:rPr>
            <w:t>Click here to enter text.</w:t>
          </w:r>
        </w:p>
      </w:docPartBody>
    </w:docPart>
    <w:docPart>
      <w:docPartPr>
        <w:name w:val="2C6720459FDD4AA0B01906F99E4D1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0A63-37FA-4936-99BD-D37A3C007B62}"/>
      </w:docPartPr>
      <w:docPartBody>
        <w:p w:rsidR="00EC7544" w:rsidRDefault="00684636" w:rsidP="00684636">
          <w:pPr>
            <w:pStyle w:val="2C6720459FDD4AA0B01906F99E4D1D6F"/>
          </w:pPr>
          <w:r w:rsidRPr="0074023A">
            <w:rPr>
              <w:rStyle w:val="PlaceholderText"/>
            </w:rPr>
            <w:t>Click here to enter text.</w:t>
          </w:r>
        </w:p>
      </w:docPartBody>
    </w:docPart>
    <w:docPart>
      <w:docPartPr>
        <w:name w:val="1CF607E282F84C3DA558F9B119F6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7BE63-5A78-42B1-B853-4557C3B3E919}"/>
      </w:docPartPr>
      <w:docPartBody>
        <w:p w:rsidR="00EC7544" w:rsidRDefault="00684636" w:rsidP="00684636">
          <w:pPr>
            <w:pStyle w:val="1CF607E282F84C3DA558F9B119F6EC73"/>
          </w:pPr>
          <w:r w:rsidRPr="007402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CB"/>
    <w:rsid w:val="00002EC4"/>
    <w:rsid w:val="00684636"/>
    <w:rsid w:val="0076530F"/>
    <w:rsid w:val="007B1F3F"/>
    <w:rsid w:val="00DF65CB"/>
    <w:rsid w:val="00E34764"/>
    <w:rsid w:val="00E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684636"/>
    <w:rPr>
      <w:rFonts w:cs="Times New Roman"/>
      <w:color w:val="808080"/>
    </w:rPr>
  </w:style>
  <w:style w:type="paragraph" w:customStyle="1" w:styleId="CB879C8EB2A941ACB224C93EF4C3992F">
    <w:name w:val="CB879C8EB2A941ACB224C93EF4C3992F"/>
    <w:rsid w:val="00DF65CB"/>
  </w:style>
  <w:style w:type="paragraph" w:customStyle="1" w:styleId="7270D3D3B73D43739BC65A10E80BADA3">
    <w:name w:val="7270D3D3B73D43739BC65A10E80BADA3"/>
    <w:rsid w:val="00DF65CB"/>
  </w:style>
  <w:style w:type="paragraph" w:customStyle="1" w:styleId="6F378F3D01E446E8A755CA39FA27C7B7">
    <w:name w:val="6F378F3D01E446E8A755CA39FA27C7B7"/>
    <w:rsid w:val="00DF65CB"/>
  </w:style>
  <w:style w:type="paragraph" w:customStyle="1" w:styleId="E5BE171A7DAC4698AC05D1870CA88EEC">
    <w:name w:val="E5BE171A7DAC4698AC05D1870CA88EEC"/>
    <w:rsid w:val="00DF65CB"/>
  </w:style>
  <w:style w:type="paragraph" w:customStyle="1" w:styleId="5892AA85A77D4B438748CB353461C27F">
    <w:name w:val="5892AA85A77D4B438748CB353461C27F"/>
    <w:rsid w:val="00DF65CB"/>
  </w:style>
  <w:style w:type="paragraph" w:customStyle="1" w:styleId="E48E0BB9A12940298828E598E144D050">
    <w:name w:val="E48E0BB9A12940298828E598E144D050"/>
    <w:rsid w:val="00DF65CB"/>
  </w:style>
  <w:style w:type="paragraph" w:customStyle="1" w:styleId="3769B1F55C5D4974AA1E2564F8A0D9A4">
    <w:name w:val="3769B1F55C5D4974AA1E2564F8A0D9A4"/>
    <w:rsid w:val="00DF65CB"/>
  </w:style>
  <w:style w:type="paragraph" w:customStyle="1" w:styleId="FCAFD5E925EF44CCA73B6622DC9716BD">
    <w:name w:val="FCAFD5E925EF44CCA73B6622DC9716BD"/>
    <w:rsid w:val="00DF65CB"/>
  </w:style>
  <w:style w:type="paragraph" w:customStyle="1" w:styleId="08FD7D85D6F24DEB8DD120451A4F9C43">
    <w:name w:val="08FD7D85D6F24DEB8DD120451A4F9C43"/>
    <w:rsid w:val="00DF65CB"/>
  </w:style>
  <w:style w:type="paragraph" w:customStyle="1" w:styleId="953D478F76CE46F3952443EDC55494FA">
    <w:name w:val="953D478F76CE46F3952443EDC55494FA"/>
    <w:rsid w:val="00DF65CB"/>
  </w:style>
  <w:style w:type="paragraph" w:customStyle="1" w:styleId="B87D27831EA149AC91F7F902620D0D4E">
    <w:name w:val="B87D27831EA149AC91F7F902620D0D4E"/>
    <w:rsid w:val="00DF65CB"/>
  </w:style>
  <w:style w:type="paragraph" w:customStyle="1" w:styleId="B509E44D9B6D43CF8374ACE2F8AEF2F4">
    <w:name w:val="B509E44D9B6D43CF8374ACE2F8AEF2F4"/>
    <w:rsid w:val="00DF65CB"/>
  </w:style>
  <w:style w:type="paragraph" w:customStyle="1" w:styleId="BEF1A659A4D84224B5141047A329DA89">
    <w:name w:val="BEF1A659A4D84224B5141047A329DA89"/>
    <w:rsid w:val="00DF65CB"/>
  </w:style>
  <w:style w:type="paragraph" w:customStyle="1" w:styleId="6F78898920474D85A927C1DA4FAC2812">
    <w:name w:val="6F78898920474D85A927C1DA4FAC2812"/>
    <w:rsid w:val="00DF65CB"/>
  </w:style>
  <w:style w:type="paragraph" w:customStyle="1" w:styleId="B10B35E9042141A899F0D9F354555337">
    <w:name w:val="B10B35E9042141A899F0D9F354555337"/>
    <w:rsid w:val="00DF65CB"/>
  </w:style>
  <w:style w:type="paragraph" w:customStyle="1" w:styleId="8B7A2B11EBFE4DE99DA69C15FB3755BB">
    <w:name w:val="8B7A2B11EBFE4DE99DA69C15FB3755BB"/>
    <w:rsid w:val="00DF65CB"/>
  </w:style>
  <w:style w:type="paragraph" w:customStyle="1" w:styleId="5C1A1B85DD844AA4B7C89022847B1FBC">
    <w:name w:val="5C1A1B85DD844AA4B7C89022847B1FBC"/>
    <w:rsid w:val="00DF65CB"/>
  </w:style>
  <w:style w:type="paragraph" w:customStyle="1" w:styleId="2351BBD7FD044253A4642FD064C3A382">
    <w:name w:val="2351BBD7FD044253A4642FD064C3A382"/>
    <w:rsid w:val="00DF65CB"/>
  </w:style>
  <w:style w:type="paragraph" w:customStyle="1" w:styleId="2662308E208942EA91198F65C361213E">
    <w:name w:val="2662308E208942EA91198F65C361213E"/>
    <w:rsid w:val="00DF65CB"/>
  </w:style>
  <w:style w:type="paragraph" w:customStyle="1" w:styleId="0EC6FB2718B64E298BB5EAA069F81297">
    <w:name w:val="0EC6FB2718B64E298BB5EAA069F81297"/>
    <w:rsid w:val="00DF65CB"/>
  </w:style>
  <w:style w:type="paragraph" w:customStyle="1" w:styleId="F7672DAAB6BC4143A20741942A6ECA95">
    <w:name w:val="F7672DAAB6BC4143A20741942A6ECA95"/>
    <w:rsid w:val="00DF65CB"/>
  </w:style>
  <w:style w:type="paragraph" w:customStyle="1" w:styleId="87CE1E80B918432CA33372FB5BEAAEA6">
    <w:name w:val="87CE1E80B918432CA33372FB5BEAAEA6"/>
    <w:rsid w:val="00DF65CB"/>
  </w:style>
  <w:style w:type="paragraph" w:customStyle="1" w:styleId="8B96C960626546E1A08775B0271E9FF5">
    <w:name w:val="8B96C960626546E1A08775B0271E9FF5"/>
    <w:rsid w:val="00DF65CB"/>
  </w:style>
  <w:style w:type="paragraph" w:customStyle="1" w:styleId="37F37564ADDA4ED99C5AA180B3999321">
    <w:name w:val="37F37564ADDA4ED99C5AA180B3999321"/>
    <w:rsid w:val="00DF65CB"/>
  </w:style>
  <w:style w:type="paragraph" w:customStyle="1" w:styleId="3DCCFD6D94274ACB9ADB25F15837D258">
    <w:name w:val="3DCCFD6D94274ACB9ADB25F15837D258"/>
    <w:rsid w:val="00DF65CB"/>
  </w:style>
  <w:style w:type="paragraph" w:customStyle="1" w:styleId="930BA3CD12FB4CA89442AEDD6034245B">
    <w:name w:val="930BA3CD12FB4CA89442AEDD6034245B"/>
    <w:rsid w:val="00DF65CB"/>
  </w:style>
  <w:style w:type="paragraph" w:customStyle="1" w:styleId="8279C3F31BA642CDBDA71D22BA8F342D">
    <w:name w:val="8279C3F31BA642CDBDA71D22BA8F342D"/>
    <w:rsid w:val="00DF65CB"/>
  </w:style>
  <w:style w:type="paragraph" w:customStyle="1" w:styleId="139FC60DF898440C84AC4F18DB8A8BAC">
    <w:name w:val="139FC60DF898440C84AC4F18DB8A8BAC"/>
    <w:rsid w:val="00DF65CB"/>
  </w:style>
  <w:style w:type="paragraph" w:customStyle="1" w:styleId="C13D55921D8E41AD83E75BFB981FC15F">
    <w:name w:val="C13D55921D8E41AD83E75BFB981FC15F"/>
    <w:rsid w:val="00DF65CB"/>
  </w:style>
  <w:style w:type="paragraph" w:customStyle="1" w:styleId="07F8EAE4D3C54F0EA3DBAB57555597C7">
    <w:name w:val="07F8EAE4D3C54F0EA3DBAB57555597C7"/>
    <w:rsid w:val="00DF65CB"/>
  </w:style>
  <w:style w:type="paragraph" w:customStyle="1" w:styleId="65EBB6CFD7FE43BC9D5A6EAAAABB938B">
    <w:name w:val="65EBB6CFD7FE43BC9D5A6EAAAABB938B"/>
    <w:rsid w:val="00DF65CB"/>
  </w:style>
  <w:style w:type="paragraph" w:customStyle="1" w:styleId="D13CFCC08C554FADBA932E2DBBE4B7CA">
    <w:name w:val="D13CFCC08C554FADBA932E2DBBE4B7CA"/>
    <w:rsid w:val="00DF65CB"/>
  </w:style>
  <w:style w:type="paragraph" w:customStyle="1" w:styleId="76946BEC193A45CC9E62EDA4D1F4B81F">
    <w:name w:val="76946BEC193A45CC9E62EDA4D1F4B81F"/>
    <w:rsid w:val="00DF65CB"/>
  </w:style>
  <w:style w:type="paragraph" w:customStyle="1" w:styleId="21F603DBB5DD439ABF53B16DA53EFF9B">
    <w:name w:val="21F603DBB5DD439ABF53B16DA53EFF9B"/>
    <w:rsid w:val="00DF65CB"/>
  </w:style>
  <w:style w:type="paragraph" w:customStyle="1" w:styleId="6AE3ABDE7C6B4B64B1613E6A30A15078">
    <w:name w:val="6AE3ABDE7C6B4B64B1613E6A30A15078"/>
    <w:rsid w:val="00DF65CB"/>
  </w:style>
  <w:style w:type="paragraph" w:customStyle="1" w:styleId="A0F0111FF3284DAD94AD295E02268A2B">
    <w:name w:val="A0F0111FF3284DAD94AD295E02268A2B"/>
    <w:rsid w:val="00DF65CB"/>
  </w:style>
  <w:style w:type="paragraph" w:customStyle="1" w:styleId="5331ED5B92294C8E80209F25D9554DB7">
    <w:name w:val="5331ED5B92294C8E80209F25D9554DB7"/>
    <w:rsid w:val="00DF65CB"/>
  </w:style>
  <w:style w:type="paragraph" w:customStyle="1" w:styleId="95ED933295E249A9A0861A750569DB6D">
    <w:name w:val="95ED933295E249A9A0861A750569DB6D"/>
    <w:rsid w:val="00DF65CB"/>
  </w:style>
  <w:style w:type="paragraph" w:customStyle="1" w:styleId="0F196D4D54C7431495BF57EA9453D29D">
    <w:name w:val="0F196D4D54C7431495BF57EA9453D29D"/>
    <w:rsid w:val="00DF65CB"/>
  </w:style>
  <w:style w:type="paragraph" w:customStyle="1" w:styleId="4E9ECAB93A0346BFA3A9BABBE6A0BA13">
    <w:name w:val="4E9ECAB93A0346BFA3A9BABBE6A0BA13"/>
    <w:rsid w:val="00DF65CB"/>
  </w:style>
  <w:style w:type="paragraph" w:customStyle="1" w:styleId="BFFEF0289CB143548F9A6FDD9995117A">
    <w:name w:val="BFFEF0289CB143548F9A6FDD9995117A"/>
    <w:rsid w:val="00DF65CB"/>
  </w:style>
  <w:style w:type="paragraph" w:customStyle="1" w:styleId="77912EE5BDE84CE983D635722C5E2060">
    <w:name w:val="77912EE5BDE84CE983D635722C5E2060"/>
    <w:rsid w:val="00DF65CB"/>
  </w:style>
  <w:style w:type="paragraph" w:customStyle="1" w:styleId="66DACF5BFE8C46C99295674FE05BD2B1">
    <w:name w:val="66DACF5BFE8C46C99295674FE05BD2B1"/>
    <w:rsid w:val="00DF65CB"/>
  </w:style>
  <w:style w:type="paragraph" w:customStyle="1" w:styleId="AAB5A95BCF7441EA9CD4BDE80DF999D0">
    <w:name w:val="AAB5A95BCF7441EA9CD4BDE80DF999D0"/>
    <w:rsid w:val="00DF65CB"/>
  </w:style>
  <w:style w:type="paragraph" w:customStyle="1" w:styleId="D70ED31AB51642F0ABFD3B70AF031B47">
    <w:name w:val="D70ED31AB51642F0ABFD3B70AF031B47"/>
    <w:rsid w:val="00DF65CB"/>
  </w:style>
  <w:style w:type="paragraph" w:customStyle="1" w:styleId="18318E1830A444CD8957BF71BA5E301C">
    <w:name w:val="18318E1830A444CD8957BF71BA5E301C"/>
    <w:rsid w:val="00DF65CB"/>
  </w:style>
  <w:style w:type="paragraph" w:customStyle="1" w:styleId="B791816B12AC441DA134FE0E506AD022">
    <w:name w:val="B791816B12AC441DA134FE0E506AD022"/>
    <w:rsid w:val="00DF65CB"/>
  </w:style>
  <w:style w:type="paragraph" w:customStyle="1" w:styleId="DE6886AC4E0B4C3E9A086060137BE595">
    <w:name w:val="DE6886AC4E0B4C3E9A086060137BE595"/>
    <w:rsid w:val="00DF65CB"/>
  </w:style>
  <w:style w:type="paragraph" w:customStyle="1" w:styleId="BFAEC176198C453787EE2E08B7C89514">
    <w:name w:val="BFAEC176198C453787EE2E08B7C89514"/>
    <w:rsid w:val="00DF65CB"/>
  </w:style>
  <w:style w:type="paragraph" w:customStyle="1" w:styleId="96B0B52A504845169B716609ECA9E971">
    <w:name w:val="96B0B52A504845169B716609ECA9E971"/>
    <w:rsid w:val="00DF65CB"/>
  </w:style>
  <w:style w:type="paragraph" w:customStyle="1" w:styleId="4C809DB120184A1FA2280FA9C252E5E3">
    <w:name w:val="4C809DB120184A1FA2280FA9C252E5E3"/>
    <w:rsid w:val="00DF65CB"/>
  </w:style>
  <w:style w:type="paragraph" w:customStyle="1" w:styleId="0FEE089652314B2280907D7BFFD1FA5E">
    <w:name w:val="0FEE089652314B2280907D7BFFD1FA5E"/>
    <w:rsid w:val="00DF65CB"/>
  </w:style>
  <w:style w:type="paragraph" w:customStyle="1" w:styleId="E8FFDFF8F3D34FCABBF5D79266D0D6BA">
    <w:name w:val="E8FFDFF8F3D34FCABBF5D79266D0D6BA"/>
    <w:rsid w:val="00DF65CB"/>
  </w:style>
  <w:style w:type="paragraph" w:customStyle="1" w:styleId="709F58A3380F4531B4DAECCE54F4D517">
    <w:name w:val="709F58A3380F4531B4DAECCE54F4D517"/>
    <w:rsid w:val="00DF65CB"/>
  </w:style>
  <w:style w:type="paragraph" w:customStyle="1" w:styleId="348976BD27624C3E990F6BEAB659DA9A">
    <w:name w:val="348976BD27624C3E990F6BEAB659DA9A"/>
    <w:rsid w:val="00DF65CB"/>
  </w:style>
  <w:style w:type="paragraph" w:customStyle="1" w:styleId="71726894FB8D418E9DD1CBBDAC258FED">
    <w:name w:val="71726894FB8D418E9DD1CBBDAC258FED"/>
    <w:rsid w:val="00DF65CB"/>
  </w:style>
  <w:style w:type="paragraph" w:customStyle="1" w:styleId="5FB3398EF0CB46D89325E7C9E8D267FF">
    <w:name w:val="5FB3398EF0CB46D89325E7C9E8D267FF"/>
    <w:rsid w:val="00DF65CB"/>
  </w:style>
  <w:style w:type="paragraph" w:customStyle="1" w:styleId="7A0D4E3759D24D628B68E8DCAFCBC8AE">
    <w:name w:val="7A0D4E3759D24D628B68E8DCAFCBC8AE"/>
    <w:rsid w:val="00DF65CB"/>
  </w:style>
  <w:style w:type="paragraph" w:customStyle="1" w:styleId="3839799C6718446AB6CAC7CD4892BCE1">
    <w:name w:val="3839799C6718446AB6CAC7CD4892BCE1"/>
    <w:rsid w:val="00DF65CB"/>
  </w:style>
  <w:style w:type="paragraph" w:customStyle="1" w:styleId="D08D5B1B848043E79A0872491D3E24C9">
    <w:name w:val="D08D5B1B848043E79A0872491D3E24C9"/>
    <w:rsid w:val="00DF65CB"/>
  </w:style>
  <w:style w:type="paragraph" w:customStyle="1" w:styleId="FE6AC29C0C7640E7B369C335154D5BC9">
    <w:name w:val="FE6AC29C0C7640E7B369C335154D5BC9"/>
    <w:rsid w:val="00DF65CB"/>
  </w:style>
  <w:style w:type="paragraph" w:customStyle="1" w:styleId="EB303A1BC0C0406E88A80EBBA5E62FF2">
    <w:name w:val="EB303A1BC0C0406E88A80EBBA5E62FF2"/>
    <w:rsid w:val="00DF65CB"/>
  </w:style>
  <w:style w:type="paragraph" w:customStyle="1" w:styleId="D65A687F72E04F8E81DE5FE486F0AE1A">
    <w:name w:val="D65A687F72E04F8E81DE5FE486F0AE1A"/>
    <w:rsid w:val="00DF65CB"/>
  </w:style>
  <w:style w:type="paragraph" w:customStyle="1" w:styleId="EE7887C1783F4C2C88E4E94055CAA80C">
    <w:name w:val="EE7887C1783F4C2C88E4E94055CAA80C"/>
    <w:rsid w:val="00DF65CB"/>
  </w:style>
  <w:style w:type="paragraph" w:customStyle="1" w:styleId="7394A8CB99E54963A9B978F57DBE143B">
    <w:name w:val="7394A8CB99E54963A9B978F57DBE143B"/>
    <w:rsid w:val="00DF65CB"/>
  </w:style>
  <w:style w:type="paragraph" w:customStyle="1" w:styleId="A13BA1D9DBCF458CA7E5ADA27D335733">
    <w:name w:val="A13BA1D9DBCF458CA7E5ADA27D335733"/>
    <w:rsid w:val="00DF65CB"/>
  </w:style>
  <w:style w:type="paragraph" w:customStyle="1" w:styleId="AA23E30D52404E9F95014FA85F65CF88">
    <w:name w:val="AA23E30D52404E9F95014FA85F65CF88"/>
    <w:rsid w:val="00DF65CB"/>
  </w:style>
  <w:style w:type="paragraph" w:customStyle="1" w:styleId="F27E9F07AE5447E6B79B7B3506F7E26F">
    <w:name w:val="F27E9F07AE5447E6B79B7B3506F7E26F"/>
    <w:rsid w:val="00684636"/>
    <w:pPr>
      <w:spacing w:after="160" w:line="259" w:lineRule="auto"/>
    </w:pPr>
  </w:style>
  <w:style w:type="paragraph" w:customStyle="1" w:styleId="E2516717E81742A4B4F2873BA113ACA3">
    <w:name w:val="E2516717E81742A4B4F2873BA113ACA3"/>
    <w:rsid w:val="00684636"/>
    <w:pPr>
      <w:spacing w:after="160" w:line="259" w:lineRule="auto"/>
    </w:pPr>
  </w:style>
  <w:style w:type="paragraph" w:customStyle="1" w:styleId="EFAA5B40E25B43C98F3499A056BBC301">
    <w:name w:val="EFAA5B40E25B43C98F3499A056BBC301"/>
    <w:rsid w:val="00684636"/>
    <w:pPr>
      <w:spacing w:after="160" w:line="259" w:lineRule="auto"/>
    </w:pPr>
  </w:style>
  <w:style w:type="paragraph" w:customStyle="1" w:styleId="2C6720459FDD4AA0B01906F99E4D1D6F">
    <w:name w:val="2C6720459FDD4AA0B01906F99E4D1D6F"/>
    <w:rsid w:val="00684636"/>
    <w:pPr>
      <w:spacing w:after="160" w:line="259" w:lineRule="auto"/>
    </w:pPr>
  </w:style>
  <w:style w:type="paragraph" w:customStyle="1" w:styleId="1CF607E282F84C3DA558F9B119F6EC73">
    <w:name w:val="1CF607E282F84C3DA558F9B119F6EC73"/>
    <w:rsid w:val="006846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E4DC4-B1E8-475B-A399-F15B47DD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1553</Words>
  <Characters>9915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Open Qualification Form</vt:lpstr>
      <vt:lpstr>Open Qualification Form</vt:lpstr>
    </vt:vector>
  </TitlesOfParts>
  <Company>Elia</Company>
  <LinksUpToDate>false</LinksUpToDate>
  <CharactersWithSpaces>11446</CharactersWithSpaces>
  <SharedDoc>false</SharedDoc>
  <HLinks>
    <vt:vector size="6" baseType="variant">
      <vt:variant>
        <vt:i4>2293887</vt:i4>
      </vt:variant>
      <vt:variant>
        <vt:i4>0</vt:i4>
      </vt:variant>
      <vt:variant>
        <vt:i4>0</vt:i4>
      </vt:variant>
      <vt:variant>
        <vt:i4>5</vt:i4>
      </vt:variant>
      <vt:variant>
        <vt:lpwstr>http://www.dnb.com/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Qualification Form</dc:title>
  <dc:creator>Masschelin Matthias</dc:creator>
  <cp:lastModifiedBy>Ciciriello Elodie</cp:lastModifiedBy>
  <cp:revision>6</cp:revision>
  <cp:lastPrinted>2022-03-21T12:46:00Z</cp:lastPrinted>
  <dcterms:created xsi:type="dcterms:W3CDTF">2022-03-21T12:44:00Z</dcterms:created>
  <dcterms:modified xsi:type="dcterms:W3CDTF">2022-04-11T15:32:00Z</dcterms:modified>
</cp:coreProperties>
</file>